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E09E" w14:textId="77777777" w:rsidR="002E28E3" w:rsidRDefault="002E28E3" w:rsidP="002E28E3"/>
    <w:p w14:paraId="7102CA8A" w14:textId="77777777" w:rsidR="00747C38" w:rsidRPr="00E84665" w:rsidRDefault="00747C38" w:rsidP="00747C38">
      <w:pPr>
        <w:pStyle w:val="Heading1"/>
      </w:pPr>
      <w:r w:rsidRPr="00E84665">
        <w:t>SCHOOL/DEPARTMENT: Architecture &amp; Planning</w:t>
      </w:r>
    </w:p>
    <w:p w14:paraId="1320F25E" w14:textId="77777777" w:rsidR="00747C38" w:rsidRPr="00E84665" w:rsidRDefault="00747C38" w:rsidP="00747C38">
      <w:pPr>
        <w:pStyle w:val="Heading1"/>
      </w:pPr>
      <w:r w:rsidRPr="00E84665">
        <w:t>COURSE OUTLINE: ARCHDES700 / Semester 1, 2017</w:t>
      </w:r>
    </w:p>
    <w:p w14:paraId="71FEB8B7" w14:textId="77777777" w:rsidR="002E28E3" w:rsidRPr="00E84665" w:rsidRDefault="002E28E3" w:rsidP="002E28E3"/>
    <w:p w14:paraId="54014A00" w14:textId="77777777" w:rsidR="002E28E3" w:rsidRPr="00E84665" w:rsidRDefault="002E28E3" w:rsidP="00D80895">
      <w:pPr>
        <w:pStyle w:val="Heading2"/>
        <w:numPr>
          <w:ilvl w:val="0"/>
          <w:numId w:val="2"/>
        </w:numPr>
      </w:pPr>
      <w:r w:rsidRPr="00E84665">
        <w:t>GENERAL COURSE INFORMATION</w:t>
      </w:r>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CellMar>
          <w:top w:w="28" w:type="dxa"/>
          <w:left w:w="85" w:type="dxa"/>
          <w:right w:w="85" w:type="dxa"/>
        </w:tblCellMar>
        <w:tblLook w:val="04A0" w:firstRow="1" w:lastRow="0" w:firstColumn="1" w:lastColumn="0" w:noHBand="0" w:noVBand="1"/>
      </w:tblPr>
      <w:tblGrid>
        <w:gridCol w:w="2268"/>
        <w:gridCol w:w="7926"/>
      </w:tblGrid>
      <w:tr w:rsidR="00D80895" w:rsidRPr="00E84665" w14:paraId="0ED05D33" w14:textId="77777777" w:rsidTr="002569C9">
        <w:tc>
          <w:tcPr>
            <w:tcW w:w="2268" w:type="dxa"/>
          </w:tcPr>
          <w:p w14:paraId="5080D637" w14:textId="77777777" w:rsidR="00D80895" w:rsidRPr="00E84665" w:rsidRDefault="00D80895" w:rsidP="00747C38">
            <w:pPr>
              <w:rPr>
                <w:b/>
              </w:rPr>
            </w:pPr>
            <w:r w:rsidRPr="00E84665">
              <w:rPr>
                <w:b/>
              </w:rPr>
              <w:t>Course Code:</w:t>
            </w:r>
          </w:p>
        </w:tc>
        <w:tc>
          <w:tcPr>
            <w:tcW w:w="7926" w:type="dxa"/>
          </w:tcPr>
          <w:p w14:paraId="79A6CB40" w14:textId="77777777" w:rsidR="00D80895" w:rsidRPr="00E84665" w:rsidRDefault="00747C38" w:rsidP="00747C38">
            <w:r w:rsidRPr="00E84665">
              <w:rPr>
                <w:rFonts w:cs="Arial"/>
                <w:szCs w:val="20"/>
              </w:rPr>
              <w:t>ARCHDES700</w:t>
            </w:r>
            <w:r w:rsidRPr="00E84665">
              <w:rPr>
                <w:rFonts w:cs="Arial"/>
                <w:szCs w:val="20"/>
              </w:rPr>
              <w:tab/>
            </w:r>
          </w:p>
        </w:tc>
      </w:tr>
      <w:tr w:rsidR="00D80895" w:rsidRPr="00E84665" w14:paraId="2C802802" w14:textId="77777777" w:rsidTr="002569C9">
        <w:tc>
          <w:tcPr>
            <w:tcW w:w="2268" w:type="dxa"/>
          </w:tcPr>
          <w:p w14:paraId="6A94263F" w14:textId="77777777" w:rsidR="00D80895" w:rsidRPr="00E84665" w:rsidRDefault="00D80895" w:rsidP="00747C38">
            <w:pPr>
              <w:rPr>
                <w:b/>
              </w:rPr>
            </w:pPr>
            <w:r w:rsidRPr="00E84665">
              <w:rPr>
                <w:b/>
              </w:rPr>
              <w:t>Course Title:</w:t>
            </w:r>
          </w:p>
        </w:tc>
        <w:tc>
          <w:tcPr>
            <w:tcW w:w="7926" w:type="dxa"/>
          </w:tcPr>
          <w:p w14:paraId="508C2BFB" w14:textId="77777777" w:rsidR="00D80895" w:rsidRPr="00E84665" w:rsidRDefault="00747C38" w:rsidP="00747C38">
            <w:r w:rsidRPr="00E84665">
              <w:rPr>
                <w:rFonts w:cs="Arial"/>
                <w:szCs w:val="20"/>
              </w:rPr>
              <w:t>Advanced Design 1</w:t>
            </w:r>
          </w:p>
        </w:tc>
      </w:tr>
      <w:tr w:rsidR="00D80895" w:rsidRPr="00E84665" w14:paraId="4C5F8A61" w14:textId="77777777" w:rsidTr="002569C9">
        <w:tc>
          <w:tcPr>
            <w:tcW w:w="2268" w:type="dxa"/>
          </w:tcPr>
          <w:p w14:paraId="4B8B96D0" w14:textId="77777777" w:rsidR="00D80895" w:rsidRPr="00E84665" w:rsidRDefault="00D80895" w:rsidP="00747C38">
            <w:pPr>
              <w:rPr>
                <w:b/>
              </w:rPr>
            </w:pPr>
            <w:r w:rsidRPr="00E84665">
              <w:rPr>
                <w:b/>
              </w:rPr>
              <w:t>Points Value:</w:t>
            </w:r>
          </w:p>
        </w:tc>
        <w:tc>
          <w:tcPr>
            <w:tcW w:w="7926" w:type="dxa"/>
          </w:tcPr>
          <w:p w14:paraId="45258B58" w14:textId="77777777" w:rsidR="00D80895" w:rsidRPr="00E84665" w:rsidRDefault="00747C38" w:rsidP="00747C38">
            <w:r w:rsidRPr="00E84665">
              <w:rPr>
                <w:rFonts w:cs="Arial"/>
                <w:bCs/>
                <w:szCs w:val="20"/>
              </w:rPr>
              <w:t>30 points</w:t>
            </w:r>
          </w:p>
        </w:tc>
      </w:tr>
      <w:tr w:rsidR="00D80895" w:rsidRPr="00E84665" w14:paraId="32CC33E7" w14:textId="77777777" w:rsidTr="002569C9">
        <w:tc>
          <w:tcPr>
            <w:tcW w:w="2268" w:type="dxa"/>
          </w:tcPr>
          <w:p w14:paraId="084C9C29" w14:textId="77777777" w:rsidR="00D80895" w:rsidRPr="00E84665" w:rsidRDefault="00D80895" w:rsidP="00747C38">
            <w:pPr>
              <w:rPr>
                <w:b/>
              </w:rPr>
            </w:pPr>
            <w:r w:rsidRPr="00E84665">
              <w:rPr>
                <w:b/>
              </w:rPr>
              <w:t>Prerequisites:</w:t>
            </w:r>
          </w:p>
        </w:tc>
        <w:tc>
          <w:tcPr>
            <w:tcW w:w="7926" w:type="dxa"/>
          </w:tcPr>
          <w:p w14:paraId="7E0F7A1A" w14:textId="77777777" w:rsidR="00D80895" w:rsidRPr="00E84665" w:rsidRDefault="00747C38" w:rsidP="00747C38">
            <w:r w:rsidRPr="00E84665">
              <w:rPr>
                <w:rFonts w:cs="Arial"/>
                <w:bCs/>
                <w:szCs w:val="20"/>
              </w:rPr>
              <w:t>N/a</w:t>
            </w:r>
          </w:p>
        </w:tc>
      </w:tr>
      <w:tr w:rsidR="00D80895" w:rsidRPr="00E84665" w14:paraId="4ED4C198" w14:textId="77777777" w:rsidTr="002569C9">
        <w:tc>
          <w:tcPr>
            <w:tcW w:w="2268" w:type="dxa"/>
          </w:tcPr>
          <w:p w14:paraId="5EEFF384" w14:textId="77777777" w:rsidR="00D80895" w:rsidRPr="00E84665" w:rsidRDefault="00D80895" w:rsidP="00747C38">
            <w:pPr>
              <w:rPr>
                <w:b/>
              </w:rPr>
            </w:pPr>
            <w:r w:rsidRPr="00E84665">
              <w:rPr>
                <w:b/>
              </w:rPr>
              <w:t>Restrictions:</w:t>
            </w:r>
          </w:p>
        </w:tc>
        <w:tc>
          <w:tcPr>
            <w:tcW w:w="7926" w:type="dxa"/>
          </w:tcPr>
          <w:p w14:paraId="365DFD8C" w14:textId="77777777" w:rsidR="00D80895" w:rsidRPr="00E84665" w:rsidRDefault="00747C38" w:rsidP="00747C38">
            <w:r w:rsidRPr="00E84665">
              <w:rPr>
                <w:rFonts w:cs="Arial"/>
                <w:bCs/>
                <w:szCs w:val="20"/>
              </w:rPr>
              <w:t>N/a</w:t>
            </w:r>
          </w:p>
        </w:tc>
      </w:tr>
      <w:tr w:rsidR="00D464AA" w:rsidRPr="00E84665" w14:paraId="4DDBA69C" w14:textId="77777777" w:rsidTr="00C36CE5">
        <w:tc>
          <w:tcPr>
            <w:tcW w:w="2268" w:type="dxa"/>
          </w:tcPr>
          <w:p w14:paraId="53AB9808" w14:textId="77777777" w:rsidR="00D464AA" w:rsidRPr="00E84665" w:rsidRDefault="00D464AA" w:rsidP="00C36CE5">
            <w:pPr>
              <w:rPr>
                <w:b/>
              </w:rPr>
            </w:pPr>
            <w:r w:rsidRPr="00E84665">
              <w:rPr>
                <w:b/>
              </w:rPr>
              <w:t>Course Director:</w:t>
            </w:r>
          </w:p>
        </w:tc>
        <w:tc>
          <w:tcPr>
            <w:tcW w:w="7926" w:type="dxa"/>
          </w:tcPr>
          <w:p w14:paraId="78F443D8" w14:textId="77777777" w:rsidR="00D464AA" w:rsidRPr="00E84665" w:rsidRDefault="00D464AA" w:rsidP="00C36CE5">
            <w:r w:rsidRPr="00E84665">
              <w:t>Prof Andrew Barrie, Room 335, Building 421, a.barrie@auckland.ac.nz</w:t>
            </w:r>
          </w:p>
        </w:tc>
      </w:tr>
      <w:tr w:rsidR="00747C38" w:rsidRPr="00E84665" w14:paraId="6AF3E6A0" w14:textId="77777777" w:rsidTr="00747C38">
        <w:tc>
          <w:tcPr>
            <w:tcW w:w="2268" w:type="dxa"/>
          </w:tcPr>
          <w:p w14:paraId="44E1F206" w14:textId="77777777" w:rsidR="00747C38" w:rsidRPr="00E84665" w:rsidRDefault="00747C38" w:rsidP="00747C38">
            <w:pPr>
              <w:rPr>
                <w:b/>
              </w:rPr>
            </w:pPr>
            <w:r w:rsidRPr="00E84665">
              <w:rPr>
                <w:b/>
              </w:rPr>
              <w:t>Course Co-ordinator:</w:t>
            </w:r>
          </w:p>
        </w:tc>
        <w:tc>
          <w:tcPr>
            <w:tcW w:w="7926" w:type="dxa"/>
          </w:tcPr>
          <w:p w14:paraId="2B0E9EEE" w14:textId="495E2CEA" w:rsidR="00747C38" w:rsidRPr="00E84665" w:rsidRDefault="00D464AA" w:rsidP="00747C38">
            <w:r w:rsidRPr="00E84665">
              <w:t xml:space="preserve">Dr </w:t>
            </w:r>
            <w:r w:rsidR="00747C38" w:rsidRPr="00E84665">
              <w:t>Ross Jenner</w:t>
            </w:r>
            <w:r w:rsidRPr="00E84665">
              <w:t xml:space="preserve">, Room 547, Building 421, </w:t>
            </w:r>
            <w:r w:rsidR="00747C38" w:rsidRPr="00E84665">
              <w:t>r.jenner@auckland.ac.nz</w:t>
            </w:r>
          </w:p>
        </w:tc>
      </w:tr>
      <w:tr w:rsidR="00D80895" w:rsidRPr="00E84665" w14:paraId="13DB7D0B" w14:textId="77777777" w:rsidTr="002569C9">
        <w:tc>
          <w:tcPr>
            <w:tcW w:w="2268" w:type="dxa"/>
          </w:tcPr>
          <w:p w14:paraId="29E383FC" w14:textId="77777777" w:rsidR="00D80895" w:rsidRPr="00E84665" w:rsidRDefault="00D80895" w:rsidP="00747C38">
            <w:pPr>
              <w:rPr>
                <w:b/>
              </w:rPr>
            </w:pPr>
            <w:r w:rsidRPr="00E84665">
              <w:rPr>
                <w:b/>
              </w:rPr>
              <w:t xml:space="preserve">Teaching </w:t>
            </w:r>
            <w:r w:rsidR="002569C9" w:rsidRPr="00E84665">
              <w:rPr>
                <w:b/>
              </w:rPr>
              <w:t>Staff</w:t>
            </w:r>
            <w:r w:rsidRPr="00E84665">
              <w:rPr>
                <w:b/>
              </w:rPr>
              <w:t>:</w:t>
            </w:r>
          </w:p>
        </w:tc>
        <w:tc>
          <w:tcPr>
            <w:tcW w:w="7926" w:type="dxa"/>
          </w:tcPr>
          <w:p w14:paraId="184B17C4" w14:textId="5A90756B" w:rsidR="00D80895" w:rsidRPr="00E84665" w:rsidRDefault="00C36CE5" w:rsidP="00747C38">
            <w:pPr>
              <w:rPr>
                <w:szCs w:val="20"/>
              </w:rPr>
            </w:pPr>
            <w:r w:rsidRPr="00E84665">
              <w:rPr>
                <w:rFonts w:cs="Arial"/>
                <w:szCs w:val="20"/>
              </w:rPr>
              <w:t>Lada Hršak (</w:t>
            </w:r>
            <w:r w:rsidRPr="00E84665">
              <w:rPr>
                <w:rFonts w:cs="Arial"/>
                <w:szCs w:val="20"/>
                <w:lang w:val="en-US"/>
              </w:rPr>
              <w:t>info@ladahrsak.com</w:t>
            </w:r>
            <w:r w:rsidRPr="00E84665">
              <w:rPr>
                <w:rFonts w:cs="Arial"/>
                <w:szCs w:val="20"/>
              </w:rPr>
              <w:t>) &amp; Esther Mecredy (emecredy@gmail.com)</w:t>
            </w:r>
          </w:p>
        </w:tc>
      </w:tr>
    </w:tbl>
    <w:p w14:paraId="6658C35E" w14:textId="77777777" w:rsidR="002E28E3" w:rsidRPr="00E84665" w:rsidRDefault="002E28E3" w:rsidP="002E28E3"/>
    <w:p w14:paraId="764BEC13" w14:textId="77777777" w:rsidR="002E28E3" w:rsidRPr="00E84665" w:rsidRDefault="000E27D1" w:rsidP="002E28E3">
      <w:pPr>
        <w:pStyle w:val="Heading2"/>
      </w:pPr>
      <w:r w:rsidRPr="00E84665">
        <w:t>2.0</w:t>
      </w:r>
      <w:r w:rsidRPr="00E84665">
        <w:tab/>
      </w:r>
      <w:r w:rsidR="002E28E3" w:rsidRPr="00E84665">
        <w:t>CLASS CONTACT HOURS</w:t>
      </w:r>
    </w:p>
    <w:p w14:paraId="59AC8991" w14:textId="32A8C8B4" w:rsidR="00747C38" w:rsidRPr="00E84665" w:rsidRDefault="00747C38" w:rsidP="00747C38">
      <w:pPr>
        <w:pStyle w:val="Header"/>
        <w:rPr>
          <w:rFonts w:cs="Arial"/>
          <w:bCs/>
        </w:rPr>
      </w:pPr>
      <w:r w:rsidRPr="00E84665">
        <w:rPr>
          <w:rFonts w:cs="Arial"/>
        </w:rPr>
        <w:t>Monday, Tuesday &amp; Friday, 1pm – 5pm</w:t>
      </w:r>
      <w:r w:rsidR="00322F1F" w:rsidRPr="00E84665">
        <w:t>; Level 3 Design Studios</w:t>
      </w:r>
      <w:r w:rsidR="00322F1F" w:rsidRPr="00E84665">
        <w:rPr>
          <w:rFonts w:cs="Arial"/>
        </w:rPr>
        <w:t>,</w:t>
      </w:r>
      <w:r w:rsidR="00322F1F" w:rsidRPr="00E84665">
        <w:t xml:space="preserve"> Building 421.</w:t>
      </w:r>
    </w:p>
    <w:p w14:paraId="4B265279" w14:textId="77777777" w:rsidR="002E28E3" w:rsidRPr="00E84665" w:rsidRDefault="002E28E3" w:rsidP="002E28E3"/>
    <w:p w14:paraId="1836BAC9" w14:textId="77777777" w:rsidR="002E28E3" w:rsidRPr="00E84665" w:rsidRDefault="000E27D1" w:rsidP="002E28E3">
      <w:pPr>
        <w:pStyle w:val="Heading2"/>
      </w:pPr>
      <w:r w:rsidRPr="00E84665">
        <w:t>3.0</w:t>
      </w:r>
      <w:r w:rsidRPr="00E84665">
        <w:tab/>
      </w:r>
      <w:r w:rsidR="002E28E3" w:rsidRPr="00E84665">
        <w:t>COURSE PRESCRIPTION</w:t>
      </w:r>
    </w:p>
    <w:p w14:paraId="06A867CC" w14:textId="77777777" w:rsidR="00747C38" w:rsidRPr="00E84665" w:rsidRDefault="00747C38" w:rsidP="00747C38">
      <w:pPr>
        <w:rPr>
          <w:rFonts w:cs="Arial"/>
          <w:szCs w:val="20"/>
        </w:rPr>
      </w:pPr>
      <w:r w:rsidRPr="00E84665">
        <w:rPr>
          <w:rFonts w:cs="Arial"/>
          <w:szCs w:val="20"/>
          <w:lang w:val="en-US"/>
        </w:rPr>
        <w:t>A studio based inquiry into an architectural topic approved by the Head of School of Architecture and Planning intended to facilitate in-depth study that is both tailored to a student's own interest and aligned with the School's research clusters, sharing workshops, discussions, pin-ups and tutorials.</w:t>
      </w:r>
    </w:p>
    <w:p w14:paraId="05A2A81F" w14:textId="77777777" w:rsidR="00747C38" w:rsidRPr="00E84665" w:rsidRDefault="00747C38" w:rsidP="00747C38">
      <w:pPr>
        <w:rPr>
          <w:rFonts w:cs="Arial"/>
        </w:rPr>
      </w:pPr>
    </w:p>
    <w:p w14:paraId="3209BBAD" w14:textId="56613BDE" w:rsidR="00C36CE5" w:rsidRPr="00E84665" w:rsidRDefault="00C36CE5" w:rsidP="00747C38">
      <w:pPr>
        <w:rPr>
          <w:rFonts w:cs="Arial"/>
          <w:b/>
          <w:bCs/>
        </w:rPr>
      </w:pPr>
      <w:r w:rsidRPr="00E84665">
        <w:rPr>
          <w:rFonts w:cs="Arial"/>
          <w:b/>
          <w:bCs/>
        </w:rPr>
        <w:t>WATEREYE: AUCKLAND WATER NARRATIVES</w:t>
      </w:r>
    </w:p>
    <w:p w14:paraId="6B42A0AB" w14:textId="77777777" w:rsidR="00C36CE5" w:rsidRPr="00E84665" w:rsidRDefault="00C36CE5" w:rsidP="00747C38">
      <w:pPr>
        <w:rPr>
          <w:rFonts w:cs="Arial"/>
          <w:b/>
          <w:bCs/>
        </w:rPr>
      </w:pPr>
    </w:p>
    <w:p w14:paraId="5370FAE1" w14:textId="77777777" w:rsidR="00C36CE5" w:rsidRPr="00E84665" w:rsidRDefault="00C36CE5" w:rsidP="00C36CE5">
      <w:pPr>
        <w:rPr>
          <w:rFonts w:cs="Arial"/>
          <w:b/>
          <w:bCs/>
          <w:szCs w:val="20"/>
        </w:rPr>
      </w:pPr>
      <w:r w:rsidRPr="00E84665">
        <w:rPr>
          <w:rFonts w:cs="Arial"/>
          <w:b/>
          <w:bCs/>
          <w:noProof/>
          <w:szCs w:val="20"/>
          <w:lang w:val="en-US"/>
        </w:rPr>
        <w:drawing>
          <wp:inline distT="0" distB="0" distL="0" distR="0" wp14:anchorId="7475FECA" wp14:editId="715E580A">
            <wp:extent cx="6272784" cy="32004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jpg"/>
                    <pic:cNvPicPr/>
                  </pic:nvPicPr>
                  <pic:blipFill>
                    <a:blip r:embed="rId8">
                      <a:extLst>
                        <a:ext uri="{28A0092B-C50C-407E-A947-70E740481C1C}">
                          <a14:useLocalDpi xmlns:a14="http://schemas.microsoft.com/office/drawing/2010/main" val="0"/>
                        </a:ext>
                      </a:extLst>
                    </a:blip>
                    <a:stretch>
                      <a:fillRect/>
                    </a:stretch>
                  </pic:blipFill>
                  <pic:spPr>
                    <a:xfrm>
                      <a:off x="0" y="0"/>
                      <a:ext cx="6272784" cy="3200400"/>
                    </a:xfrm>
                    <a:prstGeom prst="rect">
                      <a:avLst/>
                    </a:prstGeom>
                  </pic:spPr>
                </pic:pic>
              </a:graphicData>
            </a:graphic>
          </wp:inline>
        </w:drawing>
      </w:r>
    </w:p>
    <w:p w14:paraId="09F3544D" w14:textId="3055606E" w:rsidR="00C36CE5" w:rsidRPr="00E84665" w:rsidRDefault="00C36CE5" w:rsidP="005B47B1">
      <w:pPr>
        <w:rPr>
          <w:rFonts w:cs="Arial"/>
          <w:b/>
          <w:bCs/>
          <w:szCs w:val="20"/>
        </w:rPr>
      </w:pPr>
      <w:r w:rsidRPr="00E84665">
        <w:rPr>
          <w:rFonts w:cs="Arial"/>
          <w:bCs/>
          <w:sz w:val="16"/>
          <w:szCs w:val="16"/>
        </w:rPr>
        <w:lastRenderedPageBreak/>
        <w:t xml:space="preserve">image (left to right): Mokihi Maori bundle raft, R.P.Scofield's 'A Naturalist of the Very First Order, Percy Earl in New Zealand' </w:t>
      </w:r>
      <w:r w:rsidRPr="00E84665">
        <w:rPr>
          <w:rFonts w:cs="Arial"/>
          <w:bCs/>
        </w:rPr>
        <w:t xml:space="preserve">&amp; </w:t>
      </w:r>
      <w:r w:rsidRPr="00E84665">
        <w:rPr>
          <w:rFonts w:cs="Arial"/>
          <w:sz w:val="16"/>
          <w:szCs w:val="16"/>
        </w:rPr>
        <w:t>Blue layers of Ijsselmeer, Bureau LADA</w:t>
      </w:r>
      <w:r w:rsidRPr="00E84665">
        <w:rPr>
          <w:rFonts w:cs="Arial"/>
        </w:rPr>
        <w:t xml:space="preserve"> </w:t>
      </w:r>
    </w:p>
    <w:p w14:paraId="2FF3C277" w14:textId="77777777" w:rsidR="00747C38" w:rsidRPr="00E84665" w:rsidRDefault="00747C38" w:rsidP="005B47B1">
      <w:pPr>
        <w:pStyle w:val="Heading3"/>
        <w:contextualSpacing/>
        <w:rPr>
          <w:rFonts w:eastAsia="Dotum" w:cs="Arial"/>
          <w:b w:val="0"/>
          <w:i/>
          <w:szCs w:val="20"/>
        </w:rPr>
      </w:pPr>
    </w:p>
    <w:p w14:paraId="3CC8F1C7" w14:textId="77777777" w:rsidR="00C36CE5" w:rsidRPr="00E84665" w:rsidRDefault="00C36CE5" w:rsidP="005B47B1">
      <w:pPr>
        <w:pStyle w:val="Heading3"/>
        <w:keepLines w:val="0"/>
        <w:widowControl w:val="0"/>
        <w:numPr>
          <w:ilvl w:val="2"/>
          <w:numId w:val="6"/>
        </w:numPr>
        <w:suppressAutoHyphens/>
        <w:spacing w:before="0" w:line="276" w:lineRule="auto"/>
        <w:ind w:left="0" w:firstLine="0"/>
        <w:rPr>
          <w:b w:val="0"/>
        </w:rPr>
      </w:pPr>
      <w:r w:rsidRPr="00E84665">
        <w:rPr>
          <w:rStyle w:val="Strong"/>
          <w:rFonts w:cs="Arial"/>
          <w:lang w:val="en"/>
        </w:rPr>
        <w:t>If  world population growth estimates are accurate there will be 9,6 billion people by 2050 and our ecology becomes matter of anthropology. Surviving an extreme climate, scarce resources and unstable politics will require a revision of our actions and desires. “</w:t>
      </w:r>
      <w:r w:rsidRPr="00E84665">
        <w:rPr>
          <w:rStyle w:val="Strong"/>
          <w:rFonts w:eastAsia="RobotoCondensed-Italic" w:cs="Arial"/>
          <w:i/>
          <w:iCs/>
          <w:lang w:val="en-GB"/>
        </w:rPr>
        <w:t>Solar panels will not save us, neither will electric cars: the real solution is to be found in in a series of changes in our social behaviour , or -  even better in our desires...”</w:t>
      </w:r>
      <w:r w:rsidRPr="00E84665">
        <w:rPr>
          <w:rStyle w:val="FootnoteReference"/>
          <w:rFonts w:eastAsia="RobotoCondensed-Italic" w:cs="Arial"/>
          <w:b w:val="0"/>
          <w:i/>
          <w:iCs/>
          <w:lang w:val="en-GB"/>
        </w:rPr>
        <w:footnoteReference w:id="1"/>
      </w:r>
      <w:r w:rsidRPr="00E84665">
        <w:rPr>
          <w:rStyle w:val="Strong"/>
          <w:rFonts w:eastAsia="RobotoCondensed-Italic" w:cs="Arial"/>
          <w:i/>
          <w:iCs/>
          <w:lang w:val="en-GB"/>
        </w:rPr>
        <w:t xml:space="preserve"> </w:t>
      </w:r>
    </w:p>
    <w:p w14:paraId="03F037CA" w14:textId="77777777" w:rsidR="00C36CE5" w:rsidRPr="00E84665" w:rsidRDefault="00C36CE5" w:rsidP="00A13C5D">
      <w:pPr>
        <w:pStyle w:val="Heading3"/>
        <w:keepLines w:val="0"/>
        <w:widowControl w:val="0"/>
        <w:suppressAutoHyphens/>
        <w:spacing w:before="0" w:line="276" w:lineRule="auto"/>
        <w:rPr>
          <w:b w:val="0"/>
        </w:rPr>
      </w:pPr>
    </w:p>
    <w:p w14:paraId="3198E15A" w14:textId="783D6DDF" w:rsidR="00C36CE5" w:rsidRPr="00E84665" w:rsidRDefault="00A13C5D" w:rsidP="00A13C5D">
      <w:pPr>
        <w:pStyle w:val="Heading3"/>
        <w:keepLines w:val="0"/>
        <w:widowControl w:val="0"/>
        <w:numPr>
          <w:ilvl w:val="2"/>
          <w:numId w:val="6"/>
        </w:numPr>
        <w:suppressAutoHyphens/>
        <w:spacing w:before="0" w:line="276" w:lineRule="auto"/>
        <w:ind w:left="0" w:firstLine="0"/>
        <w:jc w:val="left"/>
        <w:rPr>
          <w:rFonts w:eastAsia="RobotoCondensed-Regular" w:cs="Arial"/>
          <w:b w:val="0"/>
          <w:lang w:val="en-GB"/>
        </w:rPr>
      </w:pPr>
      <w:r w:rsidRPr="00E84665">
        <w:rPr>
          <w:rStyle w:val="Strong"/>
          <w:rFonts w:cs="Arial"/>
          <w:bCs w:val="0"/>
          <w:lang w:val="en"/>
        </w:rPr>
        <w:t>Design can take an active, experimental role in the emergence of this new society.</w:t>
      </w:r>
      <w:r w:rsidRPr="00E84665">
        <w:rPr>
          <w:rStyle w:val="Strong"/>
          <w:rFonts w:eastAsia="RobotoCondensed-Italic" w:cs="Arial"/>
          <w:bCs w:val="0"/>
          <w:i/>
          <w:iCs/>
          <w:lang w:val="en-GB"/>
        </w:rPr>
        <w:t xml:space="preserve"> </w:t>
      </w:r>
      <w:r w:rsidRPr="00E84665">
        <w:rPr>
          <w:rStyle w:val="Strong"/>
          <w:rFonts w:cs="Arial"/>
          <w:bCs w:val="0"/>
          <w:lang w:val="en"/>
        </w:rPr>
        <w:t xml:space="preserve">This studio calls for a dialogue </w:t>
      </w:r>
      <w:r w:rsidRPr="00E84665">
        <w:rPr>
          <w:rStyle w:val="Strong"/>
          <w:rFonts w:eastAsia="RobotoCondensed-Regular" w:cs="Arial"/>
          <w:bCs w:val="0"/>
          <w:lang w:val="en-GB"/>
        </w:rPr>
        <w:t>between the land and the sea.</w:t>
      </w:r>
      <w:r w:rsidRPr="00E84665">
        <w:rPr>
          <w:rFonts w:eastAsia="RobotoCondensed-Regular" w:cs="Arial"/>
          <w:lang w:val="en-GB"/>
        </w:rPr>
        <w:t xml:space="preserve"> </w:t>
      </w:r>
      <w:r w:rsidRPr="00E84665">
        <w:rPr>
          <w:rFonts w:eastAsia="RobotoCondensed-Regular" w:cs="Arial"/>
          <w:b w:val="0"/>
          <w:lang w:val="en-GB"/>
        </w:rPr>
        <w:t>In this studio students will develop the ability to look from another's perspective or</w:t>
      </w:r>
      <w:r w:rsidRPr="00E84665">
        <w:rPr>
          <w:rFonts w:eastAsia="RobotoCondensed-Regular" w:cs="Arial"/>
          <w:lang w:val="en-GB"/>
        </w:rPr>
        <w:t xml:space="preserve"> </w:t>
      </w:r>
      <w:r w:rsidRPr="00E84665">
        <w:rPr>
          <w:rStyle w:val="Strong"/>
          <w:rFonts w:cs="Arial"/>
          <w:bCs w:val="0"/>
          <w:lang w:val="en"/>
        </w:rPr>
        <w:t xml:space="preserve">re-imagine the world from the </w:t>
      </w:r>
      <w:r w:rsidRPr="00E84665">
        <w:rPr>
          <w:rStyle w:val="Strong"/>
          <w:rFonts w:eastAsia="RobotoCondensed-Regular" w:cs="Arial"/>
          <w:bCs w:val="0"/>
          <w:lang w:val="en-GB"/>
        </w:rPr>
        <w:t>water’s perspective</w:t>
      </w:r>
      <w:r w:rsidRPr="00E84665">
        <w:rPr>
          <w:rStyle w:val="Strong"/>
          <w:rFonts w:cs="Arial"/>
          <w:bCs w:val="0"/>
          <w:lang w:val="en"/>
        </w:rPr>
        <w:t xml:space="preserve">. </w:t>
      </w:r>
      <w:r w:rsidR="00C36CE5" w:rsidRPr="00E84665">
        <w:rPr>
          <w:rStyle w:val="Strong"/>
          <w:rFonts w:eastAsia="RobotoCondensed-Regular" w:cs="Arial"/>
          <w:lang w:val="en-GB"/>
        </w:rPr>
        <w:t xml:space="preserve">‘WATEREYE ’ is a design laboratory for researching and developing water- related narratives of a possible new ‘society’. </w:t>
      </w:r>
      <w:r w:rsidR="00C36CE5" w:rsidRPr="00E84665">
        <w:rPr>
          <w:rStyle w:val="Strong"/>
          <w:rFonts w:cs="Arial"/>
          <w:lang w:val="en"/>
        </w:rPr>
        <w:t>This studio asks</w:t>
      </w:r>
      <w:r w:rsidR="00C36CE5" w:rsidRPr="00E84665">
        <w:rPr>
          <w:rStyle w:val="Strong"/>
          <w:rFonts w:eastAsia="RobotoCondensed-Regular" w:cs="Arial"/>
          <w:lang w:val="en-GB"/>
        </w:rPr>
        <w:t xml:space="preserve"> designers to imagine a society based on the equity between species: the co-existence and balanced habitation of plants, people and animals. Focusing on water as the essential life resource and t</w:t>
      </w:r>
      <w:r w:rsidR="00C36CE5" w:rsidRPr="00E84665">
        <w:rPr>
          <w:rStyle w:val="Strong"/>
          <w:rFonts w:cs="Arial"/>
          <w:lang w:val="en"/>
        </w:rPr>
        <w:t>ackling ecological, social and spatial issues (pollution, climate change, food, politics, ageing, economy etc.)</w:t>
      </w:r>
      <w:r w:rsidRPr="00E84665">
        <w:rPr>
          <w:rStyle w:val="Strong"/>
          <w:rFonts w:cs="Arial"/>
          <w:lang w:val="en"/>
        </w:rPr>
        <w:t xml:space="preserve"> students will </w:t>
      </w:r>
      <w:r w:rsidRPr="00E84665">
        <w:rPr>
          <w:rStyle w:val="Strong"/>
          <w:rFonts w:eastAsia="Tahoma" w:cs="Tahoma"/>
          <w:bCs w:val="0"/>
          <w:lang w:val="en"/>
        </w:rPr>
        <w:t>design a space for co-habitation between humans and one other species related to water.</w:t>
      </w:r>
    </w:p>
    <w:p w14:paraId="510A1089" w14:textId="77777777" w:rsidR="00C36CE5" w:rsidRPr="00E84665" w:rsidRDefault="00C36CE5" w:rsidP="005B47B1">
      <w:pPr>
        <w:pStyle w:val="arial"/>
        <w:autoSpaceDE w:val="0"/>
        <w:jc w:val="both"/>
        <w:textAlignment w:val="center"/>
        <w:rPr>
          <w:rFonts w:ascii="Arial" w:hAnsi="Arial" w:cs="Arial"/>
        </w:rPr>
      </w:pPr>
    </w:p>
    <w:p w14:paraId="0A29459E" w14:textId="2537529B" w:rsidR="00C36CE5" w:rsidRPr="00E84665" w:rsidRDefault="00293512" w:rsidP="005B47B1">
      <w:pPr>
        <w:pStyle w:val="BasicParagraph"/>
        <w:spacing w:line="276" w:lineRule="auto"/>
        <w:jc w:val="both"/>
        <w:rPr>
          <w:rStyle w:val="Strong"/>
          <w:rFonts w:ascii="Arial" w:eastAsia="RobotoCondensed-Regular" w:hAnsi="Arial" w:cs="Arial"/>
          <w:b w:val="0"/>
          <w:lang w:val="en-GB"/>
        </w:rPr>
      </w:pPr>
      <w:r w:rsidRPr="00E84665">
        <w:rPr>
          <w:rStyle w:val="Strong"/>
          <w:rFonts w:ascii="Arial" w:eastAsia="RobotoCondensed-Regular" w:hAnsi="Arial" w:cs="Arial"/>
          <w:b w:val="0"/>
          <w:lang w:val="en-GB"/>
        </w:rPr>
        <w:t>This</w:t>
      </w:r>
      <w:r w:rsidR="00C36CE5" w:rsidRPr="00E84665">
        <w:rPr>
          <w:rStyle w:val="Strong"/>
          <w:rFonts w:ascii="Arial" w:eastAsia="RobotoCondensed-Regular" w:hAnsi="Arial" w:cs="Arial"/>
          <w:b w:val="0"/>
          <w:lang w:val="en-GB"/>
        </w:rPr>
        <w:t xml:space="preserve"> design storyline or narrative shall operate at several scales: reflecting the ecological and environmental large-scale, mapping and personalising the medium scale of Auckland Metropolitan Waters and specific design on the chosen site. The protagonists of this space are hybrids between man and nature - co-creating a water society by cleansing, producing, feeding and hosting.</w:t>
      </w:r>
    </w:p>
    <w:p w14:paraId="40743637" w14:textId="77777777" w:rsidR="00C36CE5" w:rsidRPr="00E84665" w:rsidRDefault="00C36CE5" w:rsidP="005B47B1">
      <w:pPr>
        <w:pStyle w:val="BasicParagraph"/>
        <w:spacing w:line="276" w:lineRule="auto"/>
        <w:jc w:val="both"/>
        <w:rPr>
          <w:rStyle w:val="Strong"/>
          <w:rFonts w:ascii="Arial" w:eastAsia="RobotoCondensed-Regular" w:hAnsi="Arial" w:cs="Arial"/>
          <w:lang w:val="en-GB"/>
        </w:rPr>
      </w:pPr>
    </w:p>
    <w:p w14:paraId="4114B0B9" w14:textId="77777777" w:rsidR="00C36CE5" w:rsidRPr="00E84665" w:rsidRDefault="00C36CE5" w:rsidP="005B47B1">
      <w:pPr>
        <w:pStyle w:val="BasicParagraph"/>
        <w:spacing w:line="276" w:lineRule="auto"/>
        <w:jc w:val="both"/>
        <w:rPr>
          <w:rStyle w:val="Strong"/>
          <w:rFonts w:ascii="Arial" w:hAnsi="Arial" w:cs="Arial"/>
          <w:lang w:val="en"/>
        </w:rPr>
      </w:pPr>
      <w:r w:rsidRPr="00E84665">
        <w:rPr>
          <w:rStyle w:val="Strong"/>
          <w:rFonts w:ascii="Arial" w:hAnsi="Arial" w:cs="ArialMT"/>
          <w:lang w:val="en"/>
        </w:rPr>
        <w:t>3.1</w:t>
      </w:r>
      <w:r w:rsidRPr="00E84665">
        <w:rPr>
          <w:rStyle w:val="Strong"/>
          <w:rFonts w:ascii="Arial" w:hAnsi="Arial" w:cs="ArialMT"/>
          <w:lang w:val="en"/>
        </w:rPr>
        <w:tab/>
        <w:t xml:space="preserve">Site investigation </w:t>
      </w:r>
    </w:p>
    <w:p w14:paraId="51CC90AF" w14:textId="24960A82" w:rsidR="00C36CE5" w:rsidRPr="00E84665" w:rsidRDefault="00F54EF5" w:rsidP="005B47B1">
      <w:pPr>
        <w:pStyle w:val="BasicParagraph"/>
        <w:jc w:val="both"/>
        <w:rPr>
          <w:rStyle w:val="Strong"/>
          <w:rFonts w:ascii="Arial" w:eastAsia="Tahoma" w:hAnsi="Arial" w:cs="Arial"/>
          <w:b w:val="0"/>
          <w:kern w:val="1"/>
          <w:lang w:val="en"/>
        </w:rPr>
      </w:pPr>
      <w:r w:rsidRPr="00E84665">
        <w:rPr>
          <w:rStyle w:val="Strong"/>
          <w:rFonts w:ascii="Arial" w:hAnsi="Arial" w:cs="Arial"/>
          <w:b w:val="0"/>
          <w:lang w:val="en"/>
        </w:rPr>
        <w:t>Aucklands isthmus hosts a</w:t>
      </w:r>
      <w:r w:rsidR="00C36CE5" w:rsidRPr="00E84665">
        <w:rPr>
          <w:rStyle w:val="Strong"/>
          <w:rFonts w:ascii="Arial" w:hAnsi="Arial" w:cs="Arial"/>
          <w:b w:val="0"/>
          <w:lang w:val="en"/>
        </w:rPr>
        <w:t xml:space="preserve"> g</w:t>
      </w:r>
      <w:r w:rsidR="00C36CE5" w:rsidRPr="00E84665">
        <w:rPr>
          <w:rStyle w:val="Strong"/>
          <w:rFonts w:ascii="Arial" w:eastAsia="Tahoma" w:hAnsi="Arial" w:cs="Arial"/>
          <w:b w:val="0"/>
          <w:kern w:val="1"/>
          <w:lang w:val="en"/>
        </w:rPr>
        <w:t xml:space="preserve">reat variety of </w:t>
      </w:r>
      <w:r w:rsidRPr="00E84665">
        <w:rPr>
          <w:rStyle w:val="Strong"/>
          <w:rFonts w:ascii="Arial" w:eastAsia="Tahoma" w:hAnsi="Arial" w:cs="Arial"/>
          <w:b w:val="0"/>
          <w:kern w:val="1"/>
          <w:lang w:val="en"/>
        </w:rPr>
        <w:t xml:space="preserve">water </w:t>
      </w:r>
      <w:r w:rsidR="00C36CE5" w:rsidRPr="00E84665">
        <w:rPr>
          <w:rStyle w:val="Strong"/>
          <w:rFonts w:ascii="Arial" w:eastAsia="Tahoma" w:hAnsi="Arial" w:cs="Arial"/>
          <w:b w:val="0"/>
          <w:kern w:val="1"/>
          <w:lang w:val="en"/>
        </w:rPr>
        <w:t xml:space="preserve">spaces and </w:t>
      </w:r>
      <w:r w:rsidRPr="00E84665">
        <w:rPr>
          <w:rStyle w:val="Strong"/>
          <w:rFonts w:ascii="Arial" w:eastAsia="Tahoma" w:hAnsi="Arial" w:cs="Arial"/>
          <w:b w:val="0"/>
          <w:kern w:val="1"/>
          <w:lang w:val="en"/>
        </w:rPr>
        <w:t xml:space="preserve">water </w:t>
      </w:r>
      <w:r w:rsidR="00C36CE5" w:rsidRPr="00E84665">
        <w:rPr>
          <w:rStyle w:val="Strong"/>
          <w:rFonts w:ascii="Arial" w:eastAsia="Tahoma" w:hAnsi="Arial" w:cs="Arial"/>
          <w:b w:val="0"/>
          <w:kern w:val="1"/>
          <w:lang w:val="en"/>
        </w:rPr>
        <w:t>iss</w:t>
      </w:r>
      <w:r w:rsidRPr="00E84665">
        <w:rPr>
          <w:rStyle w:val="Strong"/>
          <w:rFonts w:ascii="Arial" w:eastAsia="Tahoma" w:hAnsi="Arial" w:cs="Arial"/>
          <w:b w:val="0"/>
          <w:kern w:val="1"/>
          <w:lang w:val="en"/>
        </w:rPr>
        <w:t>ues, comprising two bodies of water (</w:t>
      </w:r>
      <w:r w:rsidR="00C36CE5" w:rsidRPr="00E84665">
        <w:rPr>
          <w:rStyle w:val="Strong"/>
          <w:rFonts w:ascii="Arial" w:eastAsia="Tahoma" w:hAnsi="Arial" w:cs="Arial"/>
          <w:b w:val="0"/>
          <w:kern w:val="1"/>
          <w:lang w:val="en"/>
        </w:rPr>
        <w:t xml:space="preserve">Waitematā </w:t>
      </w:r>
      <w:r w:rsidRPr="00E84665">
        <w:rPr>
          <w:rStyle w:val="Strong"/>
          <w:rFonts w:ascii="Arial" w:eastAsia="Tahoma" w:hAnsi="Arial" w:cs="Arial"/>
          <w:b w:val="0"/>
          <w:kern w:val="1"/>
          <w:lang w:val="en"/>
        </w:rPr>
        <w:t>&amp; Manukau)</w:t>
      </w:r>
      <w:r w:rsidR="00C36CE5" w:rsidRPr="00E84665">
        <w:rPr>
          <w:rStyle w:val="Strong"/>
          <w:rFonts w:ascii="Arial" w:eastAsia="Tahoma" w:hAnsi="Arial" w:cs="Arial"/>
          <w:b w:val="0"/>
          <w:kern w:val="1"/>
          <w:lang w:val="en"/>
        </w:rPr>
        <w:t xml:space="preserve">, </w:t>
      </w:r>
      <w:r w:rsidRPr="00E84665">
        <w:rPr>
          <w:rStyle w:val="Strong"/>
          <w:rFonts w:ascii="Arial" w:eastAsia="Tahoma" w:hAnsi="Arial" w:cs="Arial"/>
          <w:b w:val="0"/>
          <w:kern w:val="1"/>
          <w:lang w:val="en"/>
        </w:rPr>
        <w:t xml:space="preserve">a </w:t>
      </w:r>
      <w:r w:rsidR="00C36CE5" w:rsidRPr="00E84665">
        <w:rPr>
          <w:rStyle w:val="Strong"/>
          <w:rFonts w:ascii="Arial" w:eastAsia="Tahoma" w:hAnsi="Arial" w:cs="Arial"/>
          <w:b w:val="0"/>
          <w:kern w:val="1"/>
          <w:lang w:val="en"/>
        </w:rPr>
        <w:t>deep sea port, cliff erosion, reclaimed land,</w:t>
      </w:r>
      <w:r w:rsidRPr="00E84665">
        <w:rPr>
          <w:rStyle w:val="Strong"/>
          <w:rFonts w:ascii="Arial" w:eastAsia="Tahoma" w:hAnsi="Arial" w:cs="Arial"/>
          <w:b w:val="0"/>
          <w:kern w:val="1"/>
          <w:lang w:val="en"/>
        </w:rPr>
        <w:t xml:space="preserve"> </w:t>
      </w:r>
      <w:r w:rsidR="00C36CE5" w:rsidRPr="00E84665">
        <w:rPr>
          <w:rStyle w:val="Strong"/>
          <w:rFonts w:ascii="Arial" w:eastAsia="ArialMT" w:hAnsi="Arial" w:cs="Arial"/>
          <w:b w:val="0"/>
          <w:kern w:val="1"/>
          <w:lang w:val="en"/>
        </w:rPr>
        <w:t>sewage treatment plant</w:t>
      </w:r>
      <w:r w:rsidR="00C36CE5" w:rsidRPr="00E84665">
        <w:rPr>
          <w:rStyle w:val="Strong"/>
          <w:rFonts w:ascii="Arial" w:eastAsia="Tahoma" w:hAnsi="Arial" w:cs="Arial"/>
          <w:b w:val="0"/>
          <w:kern w:val="1"/>
          <w:lang w:val="en"/>
        </w:rPr>
        <w:t xml:space="preserve">s, </w:t>
      </w:r>
      <w:r w:rsidRPr="00E84665">
        <w:rPr>
          <w:rStyle w:val="Strong"/>
          <w:rFonts w:ascii="Arial" w:eastAsia="Tahoma" w:hAnsi="Arial" w:cs="Arial"/>
          <w:b w:val="0"/>
          <w:kern w:val="1"/>
          <w:lang w:val="en"/>
        </w:rPr>
        <w:t xml:space="preserve">a series of marinas, </w:t>
      </w:r>
      <w:r w:rsidR="00C36CE5" w:rsidRPr="00E84665">
        <w:rPr>
          <w:rStyle w:val="Strong"/>
          <w:rFonts w:ascii="Arial" w:eastAsia="Tahoma" w:hAnsi="Arial" w:cs="Arial"/>
          <w:b w:val="0"/>
          <w:kern w:val="1"/>
          <w:lang w:val="en"/>
        </w:rPr>
        <w:t>causeways that</w:t>
      </w:r>
      <w:r w:rsidRPr="00E84665">
        <w:rPr>
          <w:rStyle w:val="Strong"/>
          <w:rFonts w:ascii="Arial" w:eastAsia="Tahoma" w:hAnsi="Arial" w:cs="Arial"/>
          <w:b w:val="0"/>
          <w:kern w:val="1"/>
          <w:lang w:val="en"/>
        </w:rPr>
        <w:t xml:space="preserve"> alter natural currents and deposition</w:t>
      </w:r>
      <w:r w:rsidR="00C36CE5" w:rsidRPr="00E84665">
        <w:rPr>
          <w:rStyle w:val="Strong"/>
          <w:rFonts w:ascii="Arial" w:eastAsia="Tahoma" w:hAnsi="Arial" w:cs="Arial"/>
          <w:b w:val="0"/>
          <w:kern w:val="1"/>
          <w:lang w:val="en"/>
        </w:rPr>
        <w:t xml:space="preserve">, </w:t>
      </w:r>
      <w:r w:rsidR="00A069C3" w:rsidRPr="00E84665">
        <w:rPr>
          <w:rStyle w:val="Strong"/>
          <w:rFonts w:ascii="Arial" w:eastAsia="Tahoma" w:hAnsi="Arial" w:cs="Arial"/>
          <w:b w:val="0"/>
          <w:kern w:val="1"/>
          <w:lang w:val="en"/>
        </w:rPr>
        <w:t>man-made beaches (</w:t>
      </w:r>
      <w:r w:rsidR="00C36CE5" w:rsidRPr="00E84665">
        <w:rPr>
          <w:rStyle w:val="Strong"/>
          <w:rFonts w:ascii="Arial" w:eastAsia="Tahoma" w:hAnsi="Arial" w:cs="Arial"/>
          <w:b w:val="0"/>
          <w:kern w:val="1"/>
          <w:lang w:val="en"/>
        </w:rPr>
        <w:t xml:space="preserve">the sand </w:t>
      </w:r>
      <w:r w:rsidR="00A069C3" w:rsidRPr="00E84665">
        <w:rPr>
          <w:rStyle w:val="Strong"/>
          <w:rFonts w:ascii="Arial" w:eastAsia="Tahoma" w:hAnsi="Arial" w:cs="Arial"/>
          <w:b w:val="0"/>
          <w:kern w:val="1"/>
          <w:lang w:val="en"/>
        </w:rPr>
        <w:t>of Mission bay was</w:t>
      </w:r>
      <w:r w:rsidR="00C36CE5" w:rsidRPr="00E84665">
        <w:rPr>
          <w:rStyle w:val="Strong"/>
          <w:rFonts w:ascii="Arial" w:eastAsia="Tahoma" w:hAnsi="Arial" w:cs="Arial"/>
          <w:b w:val="0"/>
          <w:kern w:val="1"/>
          <w:lang w:val="en"/>
        </w:rPr>
        <w:t xml:space="preserve"> dredged off the coast of Pakiri</w:t>
      </w:r>
      <w:r w:rsidR="00A069C3" w:rsidRPr="00E84665">
        <w:rPr>
          <w:rStyle w:val="Strong"/>
          <w:rFonts w:ascii="Arial" w:eastAsia="Tahoma" w:hAnsi="Arial" w:cs="Arial"/>
          <w:b w:val="0"/>
          <w:kern w:val="1"/>
          <w:lang w:val="en"/>
        </w:rPr>
        <w:t>)</w:t>
      </w:r>
      <w:r w:rsidR="00C36CE5" w:rsidRPr="00E84665">
        <w:rPr>
          <w:rStyle w:val="Strong"/>
          <w:rFonts w:ascii="Arial" w:eastAsia="Tahoma" w:hAnsi="Arial" w:cs="Arial"/>
          <w:b w:val="0"/>
          <w:kern w:val="1"/>
          <w:lang w:val="en"/>
        </w:rPr>
        <w:t>, tidal mangrove ecologies,</w:t>
      </w:r>
      <w:r w:rsidRPr="00E84665">
        <w:rPr>
          <w:rStyle w:val="Strong"/>
          <w:rFonts w:ascii="Arial" w:eastAsia="Tahoma" w:hAnsi="Arial" w:cs="Arial"/>
          <w:b w:val="0"/>
          <w:kern w:val="1"/>
          <w:lang w:val="en"/>
        </w:rPr>
        <w:t xml:space="preserve"> </w:t>
      </w:r>
      <w:r w:rsidR="00A069C3" w:rsidRPr="00E84665">
        <w:rPr>
          <w:rStyle w:val="Strong"/>
          <w:rFonts w:ascii="Arial" w:eastAsia="Tahoma" w:hAnsi="Arial" w:cs="Arial"/>
          <w:b w:val="0"/>
          <w:kern w:val="1"/>
          <w:lang w:val="en"/>
        </w:rPr>
        <w:t xml:space="preserve">reservoirs, basins </w:t>
      </w:r>
      <w:r w:rsidRPr="00E84665">
        <w:rPr>
          <w:rStyle w:val="Strong"/>
          <w:rFonts w:ascii="Arial" w:eastAsia="Tahoma" w:hAnsi="Arial" w:cs="Arial"/>
          <w:b w:val="0"/>
          <w:kern w:val="1"/>
          <w:lang w:val="en"/>
        </w:rPr>
        <w:t>lakes (</w:t>
      </w:r>
      <w:r w:rsidR="00A069C3" w:rsidRPr="00E84665">
        <w:rPr>
          <w:rStyle w:val="Strong"/>
          <w:rFonts w:ascii="Arial" w:eastAsia="Tahoma" w:hAnsi="Arial" w:cs="Arial"/>
          <w:b w:val="0"/>
          <w:kern w:val="1"/>
          <w:lang w:val="en"/>
        </w:rPr>
        <w:t xml:space="preserve">orakei, </w:t>
      </w:r>
      <w:r w:rsidRPr="00E84665">
        <w:rPr>
          <w:rStyle w:val="Strong"/>
          <w:rFonts w:ascii="Arial" w:eastAsia="Tahoma" w:hAnsi="Arial" w:cs="Arial"/>
          <w:b w:val="0"/>
          <w:kern w:val="1"/>
          <w:lang w:val="en"/>
        </w:rPr>
        <w:t>pupuke</w:t>
      </w:r>
      <w:r w:rsidR="00A069C3" w:rsidRPr="00E84665">
        <w:rPr>
          <w:rStyle w:val="Strong"/>
          <w:rFonts w:ascii="Arial" w:eastAsia="Tahoma" w:hAnsi="Arial" w:cs="Arial"/>
          <w:b w:val="0"/>
          <w:kern w:val="1"/>
          <w:lang w:val="en"/>
        </w:rPr>
        <w:t>, panmure, bethells</w:t>
      </w:r>
      <w:r w:rsidRPr="00E84665">
        <w:rPr>
          <w:rStyle w:val="Strong"/>
          <w:rFonts w:ascii="Arial" w:eastAsia="Tahoma" w:hAnsi="Arial" w:cs="Arial"/>
          <w:b w:val="0"/>
          <w:kern w:val="1"/>
          <w:lang w:val="en"/>
        </w:rPr>
        <w:t>) estuarial rivers (te Whau</w:t>
      </w:r>
      <w:r w:rsidR="00A069C3" w:rsidRPr="00E84665">
        <w:rPr>
          <w:rStyle w:val="Strong"/>
          <w:rFonts w:ascii="Arial" w:eastAsia="Tahoma" w:hAnsi="Arial" w:cs="Arial"/>
          <w:b w:val="0"/>
          <w:kern w:val="1"/>
          <w:lang w:val="en"/>
        </w:rPr>
        <w:t>, waihorotiu…</w:t>
      </w:r>
      <w:r w:rsidRPr="00E84665">
        <w:rPr>
          <w:rStyle w:val="Strong"/>
          <w:rFonts w:ascii="Arial" w:eastAsia="Tahoma" w:hAnsi="Arial" w:cs="Arial"/>
          <w:b w:val="0"/>
          <w:kern w:val="1"/>
          <w:lang w:val="en"/>
        </w:rPr>
        <w:t>),</w:t>
      </w:r>
      <w:r w:rsidR="00A069C3" w:rsidRPr="00E84665">
        <w:rPr>
          <w:rStyle w:val="Strong"/>
          <w:rFonts w:ascii="Arial" w:eastAsia="Tahoma" w:hAnsi="Arial" w:cs="Arial"/>
          <w:b w:val="0"/>
          <w:kern w:val="1"/>
          <w:lang w:val="en"/>
        </w:rPr>
        <w:t xml:space="preserve"> islands of the Hauraki Gulf, waterfalls in the Waitakeres…</w:t>
      </w:r>
    </w:p>
    <w:p w14:paraId="742A9565" w14:textId="77777777" w:rsidR="00C36CE5" w:rsidRPr="00E84665" w:rsidRDefault="00C36CE5" w:rsidP="005B47B1">
      <w:pPr>
        <w:pStyle w:val="BasicParagraph"/>
        <w:jc w:val="both"/>
        <w:rPr>
          <w:rStyle w:val="Strong"/>
          <w:rFonts w:ascii="Arial" w:eastAsia="Tahoma" w:hAnsi="Arial" w:cs="Arial"/>
          <w:b w:val="0"/>
          <w:kern w:val="1"/>
          <w:lang w:val="en"/>
        </w:rPr>
      </w:pPr>
    </w:p>
    <w:p w14:paraId="2FD75D7F" w14:textId="3B745889" w:rsidR="00C36CE5" w:rsidRDefault="00A069C3" w:rsidP="005B47B1">
      <w:pPr>
        <w:pStyle w:val="BasicParagraph"/>
        <w:spacing w:line="276" w:lineRule="auto"/>
        <w:jc w:val="both"/>
        <w:rPr>
          <w:rStyle w:val="Strong"/>
          <w:rFonts w:ascii="Arial" w:eastAsia="RobotoCondensed-Regular" w:hAnsi="Arial" w:cs="Arial"/>
          <w:b w:val="0"/>
          <w:lang w:val="en-GB"/>
        </w:rPr>
      </w:pPr>
      <w:r w:rsidRPr="00E84665">
        <w:rPr>
          <w:rStyle w:val="Strong"/>
          <w:rFonts w:ascii="Arial" w:eastAsia="RobotoCondensed-Regular" w:hAnsi="Arial" w:cs="Arial"/>
          <w:b w:val="0"/>
          <w:lang w:val="en-GB"/>
        </w:rPr>
        <w:t>T</w:t>
      </w:r>
      <w:r w:rsidR="00C36CE5" w:rsidRPr="00E84665">
        <w:rPr>
          <w:rStyle w:val="Strong"/>
          <w:rFonts w:ascii="Arial" w:eastAsia="RobotoCondensed-Regular" w:hAnsi="Arial" w:cs="Arial"/>
          <w:b w:val="0"/>
          <w:lang w:val="en-GB"/>
        </w:rPr>
        <w:t xml:space="preserve">he large-scale ecological and environmental character of </w:t>
      </w:r>
      <w:r w:rsidRPr="00E84665">
        <w:rPr>
          <w:rStyle w:val="Strong"/>
          <w:rFonts w:ascii="Arial" w:eastAsia="RobotoCondensed-Regular" w:hAnsi="Arial" w:cs="Arial"/>
          <w:b w:val="0"/>
          <w:lang w:val="en-GB"/>
        </w:rPr>
        <w:t>Auckland’s</w:t>
      </w:r>
      <w:r w:rsidR="00C36CE5" w:rsidRPr="00E84665">
        <w:rPr>
          <w:rStyle w:val="Strong"/>
          <w:rFonts w:ascii="Arial" w:eastAsia="RobotoCondensed-Regular" w:hAnsi="Arial" w:cs="Arial"/>
          <w:b w:val="0"/>
          <w:lang w:val="en-GB"/>
        </w:rPr>
        <w:t xml:space="preserve"> Metropolitan Wate</w:t>
      </w:r>
      <w:r w:rsidRPr="00E84665">
        <w:rPr>
          <w:rStyle w:val="Strong"/>
          <w:rFonts w:ascii="Arial" w:eastAsia="RobotoCondensed-Regular" w:hAnsi="Arial" w:cs="Arial"/>
          <w:b w:val="0"/>
          <w:lang w:val="en-GB"/>
        </w:rPr>
        <w:t xml:space="preserve">rs will be mapped collectively. This map will involve layers of information regarding the </w:t>
      </w:r>
      <w:r w:rsidRPr="00E84665">
        <w:rPr>
          <w:rFonts w:ascii="Arial" w:hAnsi="Arial" w:cs="Arial"/>
          <w:lang w:val="en-US"/>
        </w:rPr>
        <w:t>built environment, the social context, the economics, the politics, the reputation and the nature o</w:t>
      </w:r>
      <w:r w:rsidRPr="00E84665">
        <w:rPr>
          <w:rFonts w:ascii="Arial" w:hAnsi="Arial" w:cs="Arial"/>
          <w:b/>
          <w:lang w:val="en-US"/>
        </w:rPr>
        <w:t xml:space="preserve">f </w:t>
      </w:r>
      <w:r w:rsidRPr="00E84665">
        <w:rPr>
          <w:rStyle w:val="Strong"/>
          <w:rFonts w:ascii="Arial" w:hAnsi="Arial" w:cs="Arial"/>
          <w:b w:val="0"/>
          <w:lang w:val="en"/>
        </w:rPr>
        <w:t>Auckland’s Isthmus</w:t>
      </w:r>
      <w:r w:rsidRPr="00E84665">
        <w:rPr>
          <w:rStyle w:val="Strong"/>
          <w:rFonts w:ascii="Arial" w:hAnsi="Arial" w:cs="ArialMT"/>
          <w:b w:val="0"/>
          <w:lang w:val="en"/>
        </w:rPr>
        <w:t>.</w:t>
      </w:r>
      <w:r w:rsidRPr="00E84665">
        <w:rPr>
          <w:rStyle w:val="Strong"/>
          <w:rFonts w:ascii="Arial" w:eastAsia="RobotoCondensed-Regular" w:hAnsi="Arial" w:cs="Arial"/>
          <w:b w:val="0"/>
          <w:lang w:val="en-GB"/>
        </w:rPr>
        <w:t xml:space="preserve"> </w:t>
      </w:r>
      <w:r w:rsidRPr="00E84665">
        <w:rPr>
          <w:rStyle w:val="Strong"/>
          <w:rFonts w:ascii="Arial" w:eastAsia="RobotoCondensed-Regular" w:hAnsi="Arial" w:cs="Arial"/>
          <w:b w:val="0"/>
          <w:bCs w:val="0"/>
          <w:lang w:val="en-GB"/>
        </w:rPr>
        <w:t>This mapping is followed by the individual selection of a specific site</w:t>
      </w:r>
      <w:r w:rsidRPr="00E84665">
        <w:rPr>
          <w:rStyle w:val="Strong"/>
          <w:rFonts w:ascii="Arial" w:hAnsi="Arial" w:cs="ArialMT"/>
          <w:b w:val="0"/>
          <w:bCs w:val="0"/>
          <w:lang w:val="en"/>
        </w:rPr>
        <w:t xml:space="preserve"> </w:t>
      </w:r>
      <w:r w:rsidR="00C36CE5" w:rsidRPr="00E84665">
        <w:rPr>
          <w:rStyle w:val="Strong"/>
          <w:rFonts w:ascii="Arial" w:eastAsia="RobotoCondensed-Regular" w:hAnsi="Arial" w:cs="Arial"/>
          <w:b w:val="0"/>
          <w:lang w:val="en-GB"/>
        </w:rPr>
        <w:t xml:space="preserve">in which to develop a design narrative </w:t>
      </w:r>
      <w:r w:rsidR="00C36CE5" w:rsidRPr="00E84665">
        <w:rPr>
          <w:rStyle w:val="Strong"/>
          <w:rFonts w:ascii="Arial" w:eastAsia="RobotoCondensed-Regular" w:hAnsi="Arial" w:cs="Arial"/>
          <w:b w:val="0"/>
          <w:lang w:val="en"/>
        </w:rPr>
        <w:t>for co-habitation between man and other species (narrative protagonists) related to water. Choice of the site is threefold but can be interconnected: oceanic, river and the border negotiating between land and the sea.</w:t>
      </w:r>
      <w:r w:rsidR="00C36CE5" w:rsidRPr="00E84665">
        <w:rPr>
          <w:rStyle w:val="Strong"/>
          <w:rFonts w:ascii="Arial" w:eastAsia="RobotoCondensed-Regular" w:hAnsi="Arial" w:cs="Arial"/>
          <w:b w:val="0"/>
          <w:lang w:val="en-GB"/>
        </w:rPr>
        <w:t xml:space="preserve"> </w:t>
      </w:r>
    </w:p>
    <w:p w14:paraId="67ACEC03" w14:textId="77777777" w:rsidR="00E84665" w:rsidRPr="00E84665" w:rsidRDefault="00E84665" w:rsidP="005B47B1">
      <w:pPr>
        <w:pStyle w:val="BasicParagraph"/>
        <w:spacing w:line="276" w:lineRule="auto"/>
        <w:jc w:val="both"/>
        <w:rPr>
          <w:rFonts w:cs="Arial"/>
          <w:b/>
          <w:lang w:val="en"/>
        </w:rPr>
      </w:pPr>
    </w:p>
    <w:p w14:paraId="5547761C" w14:textId="2261126B"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p>
    <w:p w14:paraId="46818711" w14:textId="3672B992"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r w:rsidRPr="00E84665">
        <w:rPr>
          <w:noProof/>
          <w:lang w:val="en-US"/>
        </w:rPr>
        <w:drawing>
          <wp:anchor distT="0" distB="0" distL="114300" distR="114300" simplePos="0" relativeHeight="251658240" behindDoc="0" locked="0" layoutInCell="1" allowOverlap="1" wp14:anchorId="396B64D3" wp14:editId="4ED1178E">
            <wp:simplePos x="0" y="0"/>
            <wp:positionH relativeFrom="column">
              <wp:posOffset>0</wp:posOffset>
            </wp:positionH>
            <wp:positionV relativeFrom="paragraph">
              <wp:posOffset>50165</wp:posOffset>
            </wp:positionV>
            <wp:extent cx="3945890" cy="15563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5890" cy="1556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754024" w14:textId="77777777"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p>
    <w:p w14:paraId="462A97CB" w14:textId="77777777"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p>
    <w:p w14:paraId="6B0E242E" w14:textId="77777777"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p>
    <w:p w14:paraId="188EE5F6" w14:textId="77777777"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p>
    <w:p w14:paraId="3D18BB8D" w14:textId="77777777"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p>
    <w:p w14:paraId="78DFD800" w14:textId="77777777"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p>
    <w:p w14:paraId="3E6E78A7" w14:textId="77777777"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p>
    <w:p w14:paraId="2F1773DD" w14:textId="77777777"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p>
    <w:p w14:paraId="31C4ACEB" w14:textId="77777777" w:rsidR="00F54EF5" w:rsidRPr="00E84665" w:rsidRDefault="00F54EF5" w:rsidP="005B47B1">
      <w:pPr>
        <w:pStyle w:val="BasicParagraph"/>
        <w:spacing w:line="276" w:lineRule="auto"/>
        <w:jc w:val="both"/>
        <w:rPr>
          <w:rStyle w:val="Strong"/>
          <w:rFonts w:ascii="Arial" w:hAnsi="Arial" w:cs="Arial"/>
          <w:b w:val="0"/>
          <w:bCs w:val="0"/>
          <w:sz w:val="16"/>
          <w:szCs w:val="16"/>
          <w:lang w:val="en"/>
        </w:rPr>
      </w:pPr>
    </w:p>
    <w:p w14:paraId="45509FF1" w14:textId="612A7FB9" w:rsidR="00C36CE5" w:rsidRPr="00E84665" w:rsidRDefault="00F54EF5" w:rsidP="005B47B1">
      <w:pPr>
        <w:pStyle w:val="BasicParagraph"/>
        <w:spacing w:line="276" w:lineRule="auto"/>
        <w:jc w:val="both"/>
        <w:rPr>
          <w:rStyle w:val="Strong"/>
          <w:rFonts w:ascii="Arial" w:hAnsi="Arial" w:cs="Arial"/>
          <w:b w:val="0"/>
          <w:bCs w:val="0"/>
          <w:sz w:val="16"/>
          <w:szCs w:val="16"/>
          <w:lang w:val="en"/>
        </w:rPr>
      </w:pPr>
      <w:r w:rsidRPr="00E84665">
        <w:rPr>
          <w:rStyle w:val="Strong"/>
          <w:rFonts w:ascii="Arial" w:hAnsi="Arial" w:cs="Arial"/>
          <w:b w:val="0"/>
          <w:bCs w:val="0"/>
          <w:sz w:val="16"/>
          <w:szCs w:val="16"/>
          <w:lang w:val="en"/>
        </w:rPr>
        <w:t>Image: Hybrids, Bureau LADA, 'Fisheye exhibition', OBA Amsterdam</w:t>
      </w:r>
    </w:p>
    <w:p w14:paraId="6A45D5F3" w14:textId="77777777" w:rsidR="00F54EF5" w:rsidRPr="00E84665" w:rsidRDefault="00F54EF5" w:rsidP="005B47B1">
      <w:pPr>
        <w:pStyle w:val="BasicParagraph"/>
        <w:spacing w:line="276" w:lineRule="auto"/>
        <w:jc w:val="both"/>
        <w:rPr>
          <w:rFonts w:ascii="Arial" w:hAnsi="Arial" w:cs="Arial"/>
          <w:sz w:val="16"/>
          <w:szCs w:val="16"/>
          <w:lang w:val="en"/>
        </w:rPr>
      </w:pPr>
    </w:p>
    <w:p w14:paraId="0F629DA4" w14:textId="77777777" w:rsidR="00F54EF5" w:rsidRPr="00E84665" w:rsidRDefault="00F54EF5" w:rsidP="005B47B1">
      <w:pPr>
        <w:pStyle w:val="BasicParagraph"/>
        <w:spacing w:line="276" w:lineRule="auto"/>
        <w:jc w:val="both"/>
        <w:rPr>
          <w:rStyle w:val="Strong"/>
          <w:rFonts w:ascii="Arial" w:eastAsia="RobotoCondensed-Regular" w:hAnsi="Arial" w:cs="Arial"/>
          <w:bCs w:val="0"/>
          <w:lang w:val="en-GB"/>
        </w:rPr>
      </w:pPr>
      <w:r w:rsidRPr="00E84665">
        <w:rPr>
          <w:rStyle w:val="Strong"/>
          <w:rFonts w:ascii="Arial" w:eastAsia="RobotoCondensed-Regular" w:hAnsi="Arial" w:cs="Arial"/>
          <w:bCs w:val="0"/>
          <w:lang w:val="en-GB"/>
        </w:rPr>
        <w:t>3.2</w:t>
      </w:r>
      <w:r w:rsidRPr="00E84665">
        <w:rPr>
          <w:rStyle w:val="Strong"/>
          <w:rFonts w:ascii="Arial" w:eastAsia="RobotoCondensed-Regular" w:hAnsi="Arial" w:cs="Arial"/>
          <w:bCs w:val="0"/>
          <w:lang w:val="en-GB"/>
        </w:rPr>
        <w:tab/>
        <w:t>Protagonist /topic</w:t>
      </w:r>
    </w:p>
    <w:p w14:paraId="050FF342" w14:textId="77777777" w:rsidR="005B47B1" w:rsidRPr="00E84665" w:rsidRDefault="005B47B1" w:rsidP="005B47B1">
      <w:pPr>
        <w:pStyle w:val="BasicParagraph"/>
        <w:spacing w:line="276" w:lineRule="auto"/>
        <w:jc w:val="both"/>
        <w:rPr>
          <w:rStyle w:val="Strong"/>
          <w:rFonts w:ascii="Arial" w:eastAsia="RobotoCondensed-Regular" w:hAnsi="Arial" w:cs="Arial"/>
          <w:bCs w:val="0"/>
          <w:lang w:val="en-GB"/>
        </w:rPr>
      </w:pPr>
    </w:p>
    <w:p w14:paraId="0585F987" w14:textId="5F950457" w:rsidR="00A069C3" w:rsidRPr="00E84665" w:rsidRDefault="00F54EF5" w:rsidP="005B47B1">
      <w:pPr>
        <w:spacing w:after="160" w:line="259" w:lineRule="auto"/>
        <w:rPr>
          <w:rStyle w:val="Strong"/>
          <w:rFonts w:cs="Arial"/>
          <w:b w:val="0"/>
          <w:bCs w:val="0"/>
          <w:lang w:val="en"/>
        </w:rPr>
      </w:pPr>
      <w:r w:rsidRPr="00E84665">
        <w:rPr>
          <w:rStyle w:val="Strong"/>
          <w:rFonts w:eastAsia="RobotoCondensed-Regular" w:cs="Arial"/>
          <w:b w:val="0"/>
          <w:bCs w:val="0"/>
          <w:lang w:val="en-GB"/>
        </w:rPr>
        <w:lastRenderedPageBreak/>
        <w:t xml:space="preserve">Choose and describe the protagonist of the story, a plant, animal or ecosystem, and create a desires map between two (or more) protagonists. Being able to </w:t>
      </w:r>
      <w:r w:rsidRPr="00E84665">
        <w:rPr>
          <w:rStyle w:val="Strong"/>
          <w:rFonts w:cs="Arial"/>
          <w:b w:val="0"/>
          <w:bCs w:val="0"/>
          <w:lang w:val="en"/>
        </w:rPr>
        <w:t>empathize - understand the other's perspective or understand the conflict between them forms the basis for the narratives development.</w:t>
      </w:r>
      <w:r w:rsidR="00A069C3" w:rsidRPr="00E84665">
        <w:rPr>
          <w:rStyle w:val="Strong"/>
          <w:rFonts w:cs="Arial"/>
          <w:b w:val="0"/>
          <w:bCs w:val="0"/>
          <w:lang w:val="en"/>
        </w:rPr>
        <w:t xml:space="preserve"> </w:t>
      </w:r>
    </w:p>
    <w:p w14:paraId="61A22DE8" w14:textId="5BFC9FA9" w:rsidR="00A069C3" w:rsidRPr="00E84665" w:rsidRDefault="00A069C3" w:rsidP="005B47B1">
      <w:pPr>
        <w:spacing w:after="160" w:line="259" w:lineRule="auto"/>
        <w:rPr>
          <w:rStyle w:val="Strong"/>
          <w:rFonts w:cs="Arial"/>
          <w:b w:val="0"/>
          <w:bCs w:val="0"/>
          <w:lang w:val="en"/>
        </w:rPr>
      </w:pPr>
      <w:r w:rsidRPr="00E84665">
        <w:rPr>
          <w:rStyle w:val="Strong"/>
          <w:rFonts w:cs="Arial"/>
          <w:b w:val="0"/>
          <w:bCs w:val="0"/>
          <w:lang w:val="en"/>
        </w:rPr>
        <w:t xml:space="preserve">Cleansing, producing, feeding and hosting are larger topics within which each student will choose a specific aspect to </w:t>
      </w:r>
      <w:r w:rsidRPr="00E84665">
        <w:rPr>
          <w:rStyle w:val="Strong"/>
          <w:rFonts w:eastAsia="RobotoCondensed-Regular" w:cs="Arial"/>
          <w:b w:val="0"/>
          <w:bCs w:val="0"/>
          <w:lang w:val="en-GB"/>
        </w:rPr>
        <w:t xml:space="preserve">work on during the studio. </w:t>
      </w:r>
      <w:r w:rsidRPr="00E84665">
        <w:rPr>
          <w:rStyle w:val="Strong"/>
          <w:rFonts w:cs="Arial"/>
          <w:b w:val="0"/>
          <w:bCs w:val="0"/>
          <w:lang w:val="en"/>
        </w:rPr>
        <w:t xml:space="preserve">Mapping layers of the topic together with describing desires, ambition and conflicts of the protagonists will create the narrative framework. This framework can also be seen as a programme of requirements. </w:t>
      </w:r>
    </w:p>
    <w:p w14:paraId="49DC2077" w14:textId="44CF2DA5" w:rsidR="005B47B1" w:rsidRPr="00E84665" w:rsidRDefault="00A069C3" w:rsidP="005B47B1">
      <w:pPr>
        <w:spacing w:after="160" w:line="259" w:lineRule="auto"/>
        <w:rPr>
          <w:rFonts w:eastAsia="ArialMT" w:cs="Arial"/>
          <w:kern w:val="1"/>
        </w:rPr>
      </w:pPr>
      <w:r w:rsidRPr="00E84665">
        <w:rPr>
          <w:rStyle w:val="Strong"/>
          <w:rFonts w:cs="Arial"/>
          <w:b w:val="0"/>
          <w:bCs w:val="0"/>
          <w:lang w:val="en"/>
        </w:rPr>
        <w:t xml:space="preserve">Important theory and reading background for the studio clusters around thinking by Bruno Latour and the </w:t>
      </w:r>
      <w:r w:rsidRPr="00E84665">
        <w:rPr>
          <w:rFonts w:cs="Arial"/>
          <w:lang w:val="en-US"/>
        </w:rPr>
        <w:t>The Parliament of Things by Partizan Public.</w:t>
      </w:r>
      <w:r w:rsidRPr="00E84665">
        <w:rPr>
          <w:rStyle w:val="FootnoteReference"/>
          <w:rFonts w:cs="Arial"/>
          <w:lang w:val="en-US"/>
        </w:rPr>
        <w:footnoteReference w:id="2"/>
      </w:r>
      <w:r w:rsidRPr="00E84665">
        <w:rPr>
          <w:rFonts w:cs="Arial"/>
          <w:lang w:val="en-US"/>
        </w:rPr>
        <w:t xml:space="preserve"> </w:t>
      </w:r>
      <w:r w:rsidRPr="00E84665">
        <w:rPr>
          <w:rFonts w:eastAsia="ArialMT" w:cs="Arial"/>
          <w:kern w:val="1"/>
        </w:rPr>
        <w:t>As Latour states, “Here lies the entire modern paradox. If we consider hybrids, we are dealing only with mixtures of nature and culture; if we consider the work of purification, we confront a total separation between nature and culture.”</w:t>
      </w:r>
      <w:r w:rsidRPr="00E84665">
        <w:rPr>
          <w:rStyle w:val="FootnoteReference"/>
          <w:rFonts w:eastAsia="ArialMT" w:cs="Arial"/>
          <w:kern w:val="1"/>
        </w:rPr>
        <w:footnoteReference w:id="3"/>
      </w:r>
    </w:p>
    <w:p w14:paraId="5B16DD92" w14:textId="77777777" w:rsidR="005B47B1" w:rsidRPr="00E84665" w:rsidRDefault="005B47B1" w:rsidP="00F54EF5">
      <w:pPr>
        <w:spacing w:after="160" w:line="259" w:lineRule="auto"/>
        <w:jc w:val="left"/>
        <w:rPr>
          <w:rFonts w:eastAsia="ArialMT" w:cs="Arial"/>
          <w:kern w:val="1"/>
        </w:rPr>
      </w:pPr>
    </w:p>
    <w:p w14:paraId="4E40B0D3" w14:textId="41FA9266" w:rsidR="00A069C3" w:rsidRPr="00E84665" w:rsidRDefault="005B47B1" w:rsidP="005B47B1">
      <w:pPr>
        <w:spacing w:after="160" w:line="259" w:lineRule="auto"/>
        <w:jc w:val="left"/>
        <w:rPr>
          <w:rStyle w:val="Strong"/>
          <w:rFonts w:eastAsia="ArialMT" w:cs="Arial"/>
          <w:bCs w:val="0"/>
          <w:kern w:val="1"/>
        </w:rPr>
      </w:pPr>
      <w:r w:rsidRPr="00E84665">
        <w:rPr>
          <w:rFonts w:eastAsia="ArialMT" w:cs="Arial"/>
          <w:kern w:val="1"/>
        </w:rPr>
        <w:t>3.3</w:t>
      </w:r>
      <w:r w:rsidRPr="00E84665">
        <w:rPr>
          <w:rFonts w:eastAsia="ArialMT" w:cs="Arial"/>
          <w:kern w:val="1"/>
        </w:rPr>
        <w:tab/>
      </w:r>
      <w:r w:rsidR="00A069C3" w:rsidRPr="00E84665">
        <w:rPr>
          <w:rStyle w:val="Strong"/>
          <w:rFonts w:ascii="ArialMT" w:hAnsi="ArialMT" w:cs="ArialMT"/>
          <w:bCs w:val="0"/>
          <w:lang w:val="en"/>
        </w:rPr>
        <w:t>Design process</w:t>
      </w:r>
    </w:p>
    <w:p w14:paraId="64197B3B" w14:textId="0574740F" w:rsidR="00293512" w:rsidRPr="00E84665" w:rsidRDefault="00293512" w:rsidP="00293512">
      <w:pPr>
        <w:pStyle w:val="BasicParagraph"/>
        <w:rPr>
          <w:rStyle w:val="Strong"/>
          <w:rFonts w:ascii="Arial" w:hAnsi="Arial" w:cs="Arial"/>
          <w:b w:val="0"/>
          <w:bCs w:val="0"/>
        </w:rPr>
      </w:pPr>
      <w:r w:rsidRPr="00E84665">
        <w:rPr>
          <w:rFonts w:ascii="Arial" w:hAnsi="Arial" w:cs="Arial"/>
        </w:rPr>
        <w:t xml:space="preserve">This is an intensive design course and will require students to work extended hours during week 1 to week 6. </w:t>
      </w:r>
      <w:r w:rsidRPr="00E84665">
        <w:rPr>
          <w:rStyle w:val="Strong"/>
          <w:rFonts w:ascii="Arial" w:eastAsia="Tahoma" w:hAnsi="Arial" w:cs="Tahoma"/>
          <w:b w:val="0"/>
          <w:bCs w:val="0"/>
          <w:lang w:val="en"/>
        </w:rPr>
        <w:t xml:space="preserve">The studio will cycle through six operations over six weeks; </w:t>
      </w:r>
      <w:r w:rsidRPr="00E84665">
        <w:rPr>
          <w:rStyle w:val="Strong"/>
          <w:rFonts w:ascii="ArialMT" w:hAnsi="ArialMT" w:cs="ArialMT"/>
          <w:b w:val="0"/>
          <w:bCs w:val="0"/>
          <w:lang w:val="en"/>
        </w:rPr>
        <w:t xml:space="preserve">mapping and narrative outline, narrative collage and intuitive modelling, quick design and section, material and idea detail, the production of a narrative collage, documentation and reflection. </w:t>
      </w:r>
      <w:r w:rsidRPr="00E84665">
        <w:rPr>
          <w:rFonts w:ascii="Arial" w:hAnsi="Arial" w:cs="Arial"/>
        </w:rPr>
        <w:t>Mid- semester crit will be your final submission.</w:t>
      </w:r>
    </w:p>
    <w:p w14:paraId="5336BB26" w14:textId="77777777" w:rsidR="00293512" w:rsidRPr="00E84665" w:rsidRDefault="00293512" w:rsidP="00293512">
      <w:pPr>
        <w:pStyle w:val="BasicParagraph"/>
        <w:rPr>
          <w:rStyle w:val="Strong"/>
          <w:rFonts w:ascii="Arial" w:eastAsia="Tahoma" w:hAnsi="Arial" w:cs="Tahoma"/>
          <w:b w:val="0"/>
          <w:bCs w:val="0"/>
          <w:i/>
          <w:lang w:val="en"/>
        </w:rPr>
      </w:pPr>
    </w:p>
    <w:p w14:paraId="75B67459" w14:textId="48A5DF08" w:rsidR="00293512" w:rsidRPr="00E84665" w:rsidRDefault="00293512" w:rsidP="00293512">
      <w:pPr>
        <w:pStyle w:val="BasicParagraph"/>
        <w:rPr>
          <w:rStyle w:val="Strong"/>
          <w:rFonts w:ascii="ArialMT" w:hAnsi="ArialMT" w:cs="ArialMT"/>
          <w:b w:val="0"/>
          <w:bCs w:val="0"/>
          <w:lang w:val="en"/>
        </w:rPr>
      </w:pPr>
      <w:r w:rsidRPr="00E84665">
        <w:rPr>
          <w:rStyle w:val="Strong"/>
          <w:rFonts w:ascii="Arial" w:eastAsia="Tahoma" w:hAnsi="Arial" w:cs="Tahoma"/>
          <w:b w:val="0"/>
          <w:bCs w:val="0"/>
          <w:lang w:val="en"/>
        </w:rPr>
        <w:t>The</w:t>
      </w:r>
      <w:r w:rsidRPr="00E84665">
        <w:rPr>
          <w:rFonts w:ascii="Arial" w:hAnsi="Arial" w:cs="Arial"/>
        </w:rPr>
        <w:t xml:space="preserve"> development and articulation of a concept, in a 'storytelling' way (design narrative)</w:t>
      </w:r>
      <w:r w:rsidRPr="00E84665">
        <w:rPr>
          <w:rStyle w:val="Strong"/>
          <w:rFonts w:ascii="Arial" w:eastAsia="Tahoma" w:hAnsi="Arial" w:cs="Tahoma"/>
          <w:b w:val="0"/>
          <w:bCs w:val="0"/>
          <w:lang w:val="en"/>
        </w:rPr>
        <w:t xml:space="preserve"> is the key driver of this design studio. Students will be asked to </w:t>
      </w:r>
      <w:r w:rsidRPr="00E84665">
        <w:rPr>
          <w:rStyle w:val="Strong"/>
          <w:rFonts w:ascii="ArialMT" w:hAnsi="ArialMT" w:cs="ArialMT"/>
          <w:b w:val="0"/>
          <w:bCs w:val="0"/>
          <w:lang w:val="en"/>
        </w:rPr>
        <w:t>learn from their own intuition, in hand-made modelling and mapping, to develop listening and hearing skills, to design from another's point of view and appropriate these skills with spatial, technical and material knowledge.</w:t>
      </w:r>
    </w:p>
    <w:p w14:paraId="6DBB2B2C" w14:textId="77777777" w:rsidR="00C36CE5" w:rsidRPr="00E84665" w:rsidRDefault="00C36CE5">
      <w:pPr>
        <w:spacing w:after="160" w:line="259" w:lineRule="auto"/>
        <w:jc w:val="left"/>
      </w:pPr>
    </w:p>
    <w:p w14:paraId="33DB9F67" w14:textId="77777777" w:rsidR="002E28E3" w:rsidRPr="00E84665" w:rsidRDefault="000E27D1" w:rsidP="002E28E3">
      <w:pPr>
        <w:pStyle w:val="Heading2"/>
      </w:pPr>
      <w:r w:rsidRPr="00E84665">
        <w:t>4.0</w:t>
      </w:r>
      <w:r w:rsidRPr="00E84665">
        <w:tab/>
      </w:r>
      <w:r w:rsidR="002E28E3" w:rsidRPr="00E84665">
        <w:t>TEACHING AIMS</w:t>
      </w:r>
    </w:p>
    <w:p w14:paraId="0B7EF39C" w14:textId="77777777" w:rsidR="002E28E3" w:rsidRPr="00E84665" w:rsidRDefault="002E28E3" w:rsidP="002E28E3">
      <w:r w:rsidRPr="00E84665">
        <w:t>The aims of this course are to:</w:t>
      </w:r>
    </w:p>
    <w:p w14:paraId="20545C33" w14:textId="77777777" w:rsidR="00747C38" w:rsidRPr="00E84665" w:rsidRDefault="00747C38" w:rsidP="00747C38">
      <w:pPr>
        <w:rPr>
          <w:rFonts w:cs="Arial"/>
          <w:szCs w:val="20"/>
        </w:rPr>
      </w:pPr>
      <w:r w:rsidRPr="00E84665">
        <w:rPr>
          <w:rFonts w:cs="Arial"/>
          <w:szCs w:val="20"/>
        </w:rPr>
        <w:t>Advanced Design 1 is the integrated design project for the MArch(Prof). Students are required to address a challenging and conceptually complex architectural design and to achieve a fully resolved design project, together with developed design studies sufficient to explain the proposed building’s construction, structure, materials and natural environmental performance. A report is required to elucidate the design.</w:t>
      </w:r>
    </w:p>
    <w:p w14:paraId="5F61D0AA" w14:textId="77777777" w:rsidR="00747C38" w:rsidRPr="00E84665" w:rsidRDefault="00747C38" w:rsidP="00747C38">
      <w:pPr>
        <w:rPr>
          <w:rFonts w:cs="Arial"/>
          <w:szCs w:val="20"/>
        </w:rPr>
      </w:pPr>
      <w:r w:rsidRPr="00E84665">
        <w:rPr>
          <w:rFonts w:cs="Arial"/>
          <w:szCs w:val="20"/>
        </w:rPr>
        <w:t>Emphasis will fall upon the development of strategic responses to differing, changing or extreme environmental conditions. Focus on site, thermal, natural environment, material and ecological issues.</w:t>
      </w:r>
    </w:p>
    <w:p w14:paraId="468EF62E" w14:textId="77777777" w:rsidR="002E28E3" w:rsidRPr="00E84665" w:rsidRDefault="002E28E3" w:rsidP="002E28E3"/>
    <w:p w14:paraId="7587162E" w14:textId="77777777" w:rsidR="002E28E3" w:rsidRPr="00E84665" w:rsidRDefault="000E27D1" w:rsidP="002E28E3">
      <w:pPr>
        <w:pStyle w:val="Heading2"/>
      </w:pPr>
      <w:r w:rsidRPr="00E84665">
        <w:t>5.0</w:t>
      </w:r>
      <w:r w:rsidRPr="00E84665">
        <w:tab/>
      </w:r>
      <w:r w:rsidR="002E28E3" w:rsidRPr="00E84665">
        <w:t>LEARNING OUTCOMES</w:t>
      </w:r>
    </w:p>
    <w:p w14:paraId="5A6AC9E3" w14:textId="77777777" w:rsidR="00747C38" w:rsidRPr="00E84665" w:rsidRDefault="00747C38" w:rsidP="00747C38">
      <w:pPr>
        <w:pStyle w:val="Footer"/>
        <w:rPr>
          <w:rFonts w:cs="Arial"/>
          <w:b/>
          <w:szCs w:val="20"/>
        </w:rPr>
      </w:pPr>
      <w:r w:rsidRPr="00E84665">
        <w:rPr>
          <w:rFonts w:cs="Arial"/>
          <w:b/>
          <w:szCs w:val="20"/>
        </w:rPr>
        <w:t>General ARCHDES700 Course Outcomes</w:t>
      </w:r>
    </w:p>
    <w:p w14:paraId="4DCFE7F3" w14:textId="77777777" w:rsidR="00747C38" w:rsidRPr="00E84665" w:rsidRDefault="00747C38" w:rsidP="00747C38">
      <w:pPr>
        <w:pStyle w:val="Footer"/>
        <w:ind w:left="426" w:hanging="426"/>
        <w:rPr>
          <w:rFonts w:cs="Arial"/>
          <w:szCs w:val="20"/>
        </w:rPr>
      </w:pPr>
      <w:r w:rsidRPr="00E84665">
        <w:rPr>
          <w:rFonts w:cs="Arial"/>
          <w:szCs w:val="20"/>
        </w:rPr>
        <w:t>On successful completion of this course, students should be able to:</w:t>
      </w:r>
    </w:p>
    <w:p w14:paraId="3C0230FD" w14:textId="77777777" w:rsidR="00747C38" w:rsidRPr="00E84665" w:rsidRDefault="00747C38" w:rsidP="00747C38">
      <w:pPr>
        <w:pStyle w:val="Footer"/>
        <w:numPr>
          <w:ilvl w:val="0"/>
          <w:numId w:val="3"/>
        </w:numPr>
        <w:tabs>
          <w:tab w:val="clear" w:pos="4513"/>
          <w:tab w:val="clear" w:pos="9026"/>
        </w:tabs>
        <w:ind w:left="426" w:hanging="426"/>
        <w:jc w:val="left"/>
        <w:rPr>
          <w:rFonts w:cs="Arial"/>
          <w:szCs w:val="20"/>
        </w:rPr>
      </w:pPr>
      <w:r w:rsidRPr="00E84665">
        <w:rPr>
          <w:rFonts w:cs="Arial"/>
          <w:szCs w:val="20"/>
        </w:rPr>
        <w:t>Theory: Show evidence of development of critical thinking and conceptual consistency throughout the design process.</w:t>
      </w:r>
    </w:p>
    <w:p w14:paraId="3B1E4056" w14:textId="77777777" w:rsidR="00747C38" w:rsidRPr="00E84665" w:rsidRDefault="00747C38" w:rsidP="00747C38">
      <w:pPr>
        <w:pStyle w:val="Footer"/>
        <w:numPr>
          <w:ilvl w:val="0"/>
          <w:numId w:val="3"/>
        </w:numPr>
        <w:tabs>
          <w:tab w:val="clear" w:pos="4513"/>
          <w:tab w:val="clear" w:pos="9026"/>
        </w:tabs>
        <w:ind w:left="426" w:hanging="426"/>
        <w:jc w:val="left"/>
        <w:rPr>
          <w:rFonts w:cs="Arial"/>
          <w:szCs w:val="20"/>
        </w:rPr>
      </w:pPr>
      <w:r w:rsidRPr="00E84665">
        <w:rPr>
          <w:rFonts w:cs="Arial"/>
        </w:rPr>
        <w:t>Architectonics</w:t>
      </w:r>
      <w:r w:rsidRPr="00E84665">
        <w:rPr>
          <w:rFonts w:cs="Arial"/>
          <w:szCs w:val="20"/>
        </w:rPr>
        <w:t>: Demonstrate abilities to advance conceptual thinking and design propositions through identifying and addressing issues of materiality, structure and construction.</w:t>
      </w:r>
    </w:p>
    <w:p w14:paraId="129708B3" w14:textId="77777777" w:rsidR="00747C38" w:rsidRPr="00E84665" w:rsidRDefault="00747C38" w:rsidP="00747C38">
      <w:pPr>
        <w:pStyle w:val="Footer"/>
        <w:numPr>
          <w:ilvl w:val="0"/>
          <w:numId w:val="3"/>
        </w:numPr>
        <w:tabs>
          <w:tab w:val="clear" w:pos="4513"/>
          <w:tab w:val="clear" w:pos="9026"/>
        </w:tabs>
        <w:ind w:left="426" w:hanging="426"/>
        <w:jc w:val="left"/>
        <w:rPr>
          <w:rFonts w:cs="Arial"/>
          <w:szCs w:val="20"/>
        </w:rPr>
      </w:pPr>
      <w:r w:rsidRPr="00E84665">
        <w:rPr>
          <w:rFonts w:cs="Arial"/>
          <w:szCs w:val="20"/>
        </w:rPr>
        <w:t>Performance:</w:t>
      </w:r>
      <w:r w:rsidRPr="00E84665">
        <w:rPr>
          <w:rFonts w:cs="Arial"/>
        </w:rPr>
        <w:t xml:space="preserve"> </w:t>
      </w:r>
      <w:r w:rsidRPr="00E84665">
        <w:rPr>
          <w:rFonts w:cs="Arial"/>
          <w:szCs w:val="20"/>
        </w:rPr>
        <w:t xml:space="preserve">Show abilities to advance conceptual thinking and design propositions through interrogating and addressing in depth the natural </w:t>
      </w:r>
      <w:r w:rsidRPr="00E84665">
        <w:rPr>
          <w:rFonts w:cs="Arial"/>
        </w:rPr>
        <w:t xml:space="preserve">environmental, </w:t>
      </w:r>
      <w:r w:rsidRPr="00E84665">
        <w:rPr>
          <w:rFonts w:cs="Arial"/>
          <w:szCs w:val="20"/>
        </w:rPr>
        <w:t>contextual</w:t>
      </w:r>
      <w:r w:rsidRPr="00E84665">
        <w:rPr>
          <w:rFonts w:cs="Arial"/>
        </w:rPr>
        <w:t xml:space="preserve">, and </w:t>
      </w:r>
      <w:r w:rsidRPr="00E84665">
        <w:rPr>
          <w:rFonts w:cs="Arial"/>
          <w:szCs w:val="20"/>
        </w:rPr>
        <w:t>programmatic</w:t>
      </w:r>
      <w:r w:rsidRPr="00E84665">
        <w:rPr>
          <w:rFonts w:cs="Arial"/>
        </w:rPr>
        <w:t xml:space="preserve"> factors underlying the project.</w:t>
      </w:r>
    </w:p>
    <w:p w14:paraId="47356C41" w14:textId="77777777" w:rsidR="00747C38" w:rsidRPr="00E84665" w:rsidRDefault="00747C38" w:rsidP="00747C38">
      <w:pPr>
        <w:pStyle w:val="Footer"/>
        <w:numPr>
          <w:ilvl w:val="0"/>
          <w:numId w:val="3"/>
        </w:numPr>
        <w:tabs>
          <w:tab w:val="clear" w:pos="4513"/>
          <w:tab w:val="clear" w:pos="9026"/>
        </w:tabs>
        <w:ind w:left="426" w:hanging="426"/>
        <w:jc w:val="left"/>
        <w:rPr>
          <w:rFonts w:cs="Arial"/>
          <w:szCs w:val="20"/>
        </w:rPr>
      </w:pPr>
      <w:r w:rsidRPr="00E84665">
        <w:rPr>
          <w:rFonts w:cs="Arial"/>
        </w:rPr>
        <w:t xml:space="preserve">Form and Space: Demonstrate skill in the development of three dimensional </w:t>
      </w:r>
      <w:r w:rsidRPr="00E84665">
        <w:rPr>
          <w:rFonts w:cs="Arial"/>
          <w:szCs w:val="20"/>
        </w:rPr>
        <w:t>architectural form and space, both exterior and interior.</w:t>
      </w:r>
    </w:p>
    <w:p w14:paraId="6786E06A" w14:textId="77777777" w:rsidR="00747C38" w:rsidRPr="00E84665" w:rsidRDefault="00747C38" w:rsidP="00747C38">
      <w:pPr>
        <w:pStyle w:val="Footer"/>
        <w:numPr>
          <w:ilvl w:val="0"/>
          <w:numId w:val="3"/>
        </w:numPr>
        <w:tabs>
          <w:tab w:val="clear" w:pos="4513"/>
          <w:tab w:val="clear" w:pos="9026"/>
        </w:tabs>
        <w:ind w:left="426" w:hanging="426"/>
        <w:jc w:val="left"/>
        <w:rPr>
          <w:rFonts w:cs="Arial"/>
          <w:szCs w:val="20"/>
        </w:rPr>
      </w:pPr>
      <w:r w:rsidRPr="00E84665">
        <w:rPr>
          <w:rFonts w:cs="Arial"/>
          <w:szCs w:val="20"/>
        </w:rPr>
        <w:t>Media: Display skill in the communication and development of conceptual, preliminary and developed design propositions through the strategic use of architectural media.</w:t>
      </w:r>
    </w:p>
    <w:p w14:paraId="3C5C2471" w14:textId="77777777" w:rsidR="00747C38" w:rsidRPr="00E84665" w:rsidRDefault="00747C38" w:rsidP="00747C38">
      <w:pPr>
        <w:rPr>
          <w:rFonts w:cs="Arial"/>
          <w:b/>
          <w:bCs/>
          <w:szCs w:val="20"/>
        </w:rPr>
      </w:pPr>
    </w:p>
    <w:p w14:paraId="35EEC60A" w14:textId="77777777" w:rsidR="00747C38" w:rsidRPr="00E84665" w:rsidRDefault="00747C38" w:rsidP="00747C38">
      <w:pPr>
        <w:rPr>
          <w:rFonts w:cs="Arial"/>
          <w:b/>
          <w:bCs/>
          <w:szCs w:val="20"/>
        </w:rPr>
      </w:pPr>
      <w:r w:rsidRPr="00E84665">
        <w:rPr>
          <w:rFonts w:cs="Arial"/>
          <w:b/>
          <w:bCs/>
          <w:szCs w:val="20"/>
        </w:rPr>
        <w:t>Specific Topic Outcomes</w:t>
      </w:r>
    </w:p>
    <w:p w14:paraId="642586BE" w14:textId="77777777" w:rsidR="005B47B1" w:rsidRPr="00E84665" w:rsidRDefault="005B47B1" w:rsidP="005B47B1">
      <w:pPr>
        <w:pStyle w:val="Indent1"/>
        <w:numPr>
          <w:ilvl w:val="0"/>
          <w:numId w:val="9"/>
        </w:numPr>
        <w:suppressAutoHyphens/>
        <w:rPr>
          <w:rFonts w:ascii="Arial" w:hAnsi="Arial" w:cs="Arial"/>
          <w:sz w:val="20"/>
          <w:u w:val="none"/>
        </w:rPr>
      </w:pPr>
      <w:r w:rsidRPr="00E84665">
        <w:rPr>
          <w:rFonts w:ascii="Arial" w:hAnsi="Arial" w:cs="Arial"/>
          <w:bCs/>
          <w:sz w:val="20"/>
          <w:u w:val="none"/>
        </w:rPr>
        <w:t>Theory:</w:t>
      </w:r>
      <w:r w:rsidRPr="00E84665">
        <w:rPr>
          <w:rFonts w:ascii="Arial" w:hAnsi="Arial" w:cs="Arial"/>
          <w:sz w:val="20"/>
          <w:u w:val="none"/>
        </w:rPr>
        <w:t xml:space="preserve"> Demonstrate the ability to explore and develop a cohesive proposal, which engages with multiple scales - from the conceptual narrative, to the ecological landscape scale, to the site-specific scale, to the tactile and tectonic scale of the architectural design.</w:t>
      </w:r>
    </w:p>
    <w:p w14:paraId="0EAF10C0" w14:textId="77777777" w:rsidR="005B47B1" w:rsidRPr="00E84665" w:rsidRDefault="005B47B1" w:rsidP="005B47B1">
      <w:pPr>
        <w:pStyle w:val="Indent1"/>
        <w:ind w:left="0" w:firstLine="0"/>
        <w:rPr>
          <w:rFonts w:ascii="Arial" w:hAnsi="Arial" w:cs="Arial"/>
          <w:sz w:val="20"/>
          <w:u w:val="none"/>
        </w:rPr>
      </w:pPr>
    </w:p>
    <w:p w14:paraId="6D22548A" w14:textId="77777777" w:rsidR="005B47B1" w:rsidRPr="00E84665" w:rsidRDefault="005B47B1" w:rsidP="005B47B1">
      <w:pPr>
        <w:numPr>
          <w:ilvl w:val="0"/>
          <w:numId w:val="9"/>
        </w:numPr>
        <w:suppressAutoHyphens/>
        <w:spacing w:line="240" w:lineRule="auto"/>
        <w:jc w:val="left"/>
        <w:rPr>
          <w:rFonts w:cs="Arial"/>
          <w:szCs w:val="20"/>
        </w:rPr>
      </w:pPr>
      <w:r w:rsidRPr="00E84665">
        <w:rPr>
          <w:rFonts w:cs="Arial"/>
          <w:szCs w:val="20"/>
        </w:rPr>
        <w:t>Architectonics:  Demonstrate the ability to engage with material, tectonics and detailing in relation to the larger scales and narrative.</w:t>
      </w:r>
    </w:p>
    <w:p w14:paraId="59121436" w14:textId="77777777" w:rsidR="005B47B1" w:rsidRPr="00E84665" w:rsidRDefault="005B47B1" w:rsidP="005B47B1">
      <w:pPr>
        <w:ind w:left="720"/>
        <w:rPr>
          <w:rFonts w:cs="Arial"/>
          <w:szCs w:val="20"/>
        </w:rPr>
      </w:pPr>
    </w:p>
    <w:p w14:paraId="45E22839" w14:textId="39ACB738" w:rsidR="005B47B1" w:rsidRPr="00E84665" w:rsidRDefault="005B47B1" w:rsidP="00A13C5D">
      <w:pPr>
        <w:pStyle w:val="Indent1"/>
        <w:numPr>
          <w:ilvl w:val="0"/>
          <w:numId w:val="9"/>
        </w:numPr>
        <w:suppressAutoHyphens/>
        <w:rPr>
          <w:rFonts w:ascii="Arial" w:hAnsi="Arial" w:cs="Arial"/>
          <w:sz w:val="20"/>
          <w:u w:val="none"/>
        </w:rPr>
      </w:pPr>
      <w:r w:rsidRPr="00E84665">
        <w:rPr>
          <w:rFonts w:ascii="Arial" w:hAnsi="Arial" w:cs="Arial"/>
          <w:sz w:val="20"/>
          <w:u w:val="none"/>
        </w:rPr>
        <w:t>Programme: The design narrative requires skillful programming as evidence</w:t>
      </w:r>
      <w:r w:rsidR="00A13C5D" w:rsidRPr="00E84665">
        <w:rPr>
          <w:rFonts w:ascii="Arial" w:hAnsi="Arial" w:cs="Arial"/>
          <w:sz w:val="20"/>
          <w:u w:val="none"/>
        </w:rPr>
        <w:t xml:space="preserve"> </w:t>
      </w:r>
      <w:r w:rsidRPr="00E84665">
        <w:rPr>
          <w:rFonts w:ascii="Arial" w:hAnsi="Arial" w:cs="Arial"/>
          <w:sz w:val="20"/>
          <w:u w:val="none"/>
        </w:rPr>
        <w:t xml:space="preserve">of engagement with identified ecological, cultural, social and functional </w:t>
      </w:r>
      <w:r w:rsidR="00A13C5D" w:rsidRPr="00E84665">
        <w:rPr>
          <w:rFonts w:ascii="Arial" w:hAnsi="Arial" w:cs="Arial"/>
          <w:sz w:val="20"/>
          <w:u w:val="none"/>
        </w:rPr>
        <w:t>positions, which inform</w:t>
      </w:r>
      <w:r w:rsidRPr="00E84665">
        <w:rPr>
          <w:rFonts w:ascii="Arial" w:hAnsi="Arial" w:cs="Arial"/>
          <w:sz w:val="20"/>
          <w:u w:val="none"/>
        </w:rPr>
        <w:t xml:space="preserve"> the pursuit of architectural propositions. Demonstrate the ability to place oneself in the other's point of view. Show how did this inform your architectural programming.   </w:t>
      </w:r>
    </w:p>
    <w:p w14:paraId="102DDFA9" w14:textId="77777777" w:rsidR="005B47B1" w:rsidRPr="00E84665" w:rsidRDefault="005B47B1" w:rsidP="005B47B1">
      <w:pPr>
        <w:pStyle w:val="Indent1"/>
        <w:ind w:left="0" w:firstLine="0"/>
        <w:rPr>
          <w:rFonts w:ascii="Arial" w:hAnsi="Arial" w:cs="Arial"/>
          <w:sz w:val="20"/>
          <w:u w:val="none"/>
        </w:rPr>
      </w:pPr>
    </w:p>
    <w:p w14:paraId="4AEA1EC6" w14:textId="2B0273A1" w:rsidR="005B47B1" w:rsidRPr="00E84665" w:rsidRDefault="005B47B1" w:rsidP="005B47B1">
      <w:pPr>
        <w:pStyle w:val="Indent1"/>
        <w:numPr>
          <w:ilvl w:val="0"/>
          <w:numId w:val="9"/>
        </w:numPr>
        <w:suppressAutoHyphens/>
        <w:rPr>
          <w:rFonts w:ascii="Arial" w:hAnsi="Arial" w:cs="Arial"/>
          <w:sz w:val="20"/>
          <w:u w:val="none"/>
        </w:rPr>
      </w:pPr>
      <w:r w:rsidRPr="00E84665">
        <w:rPr>
          <w:rFonts w:ascii="Arial" w:hAnsi="Arial" w:cs="Arial"/>
          <w:sz w:val="20"/>
          <w:u w:val="none"/>
        </w:rPr>
        <w:t xml:space="preserve">Performance: Show abilities to advance conceptual thinking through engagement with environmental and contextual conditions of the chosen waterscape. Examine and </w:t>
      </w:r>
      <w:r w:rsidR="00A13C5D" w:rsidRPr="00E84665">
        <w:rPr>
          <w:rFonts w:ascii="Arial" w:hAnsi="Arial" w:cs="Arial"/>
          <w:sz w:val="20"/>
          <w:u w:val="none"/>
        </w:rPr>
        <w:t>demonstrate</w:t>
      </w:r>
      <w:r w:rsidRPr="00E84665">
        <w:rPr>
          <w:rFonts w:ascii="Arial" w:hAnsi="Arial" w:cs="Arial"/>
          <w:sz w:val="20"/>
          <w:u w:val="none"/>
        </w:rPr>
        <w:t xml:space="preserve"> how this chosen context </w:t>
      </w:r>
      <w:r w:rsidR="00A13C5D" w:rsidRPr="00E84665">
        <w:rPr>
          <w:rFonts w:ascii="Arial" w:hAnsi="Arial" w:cs="Arial"/>
          <w:sz w:val="20"/>
          <w:u w:val="none"/>
        </w:rPr>
        <w:t>affects</w:t>
      </w:r>
      <w:r w:rsidRPr="00E84665">
        <w:rPr>
          <w:rFonts w:ascii="Arial" w:hAnsi="Arial" w:cs="Arial"/>
          <w:sz w:val="20"/>
          <w:u w:val="none"/>
        </w:rPr>
        <w:t xml:space="preserve"> the internal performance and spatial character of your design. Examine and </w:t>
      </w:r>
      <w:r w:rsidR="00A13C5D" w:rsidRPr="00E84665">
        <w:rPr>
          <w:rFonts w:ascii="Arial" w:hAnsi="Arial" w:cs="Arial"/>
          <w:sz w:val="20"/>
          <w:u w:val="none"/>
        </w:rPr>
        <w:t>demonstrate</w:t>
      </w:r>
      <w:r w:rsidRPr="00E84665">
        <w:rPr>
          <w:rFonts w:ascii="Arial" w:hAnsi="Arial" w:cs="Arial"/>
          <w:sz w:val="20"/>
          <w:u w:val="none"/>
        </w:rPr>
        <w:t xml:space="preserve"> how your design in return </w:t>
      </w:r>
      <w:r w:rsidR="00A13C5D" w:rsidRPr="00E84665">
        <w:rPr>
          <w:rFonts w:ascii="Arial" w:hAnsi="Arial" w:cs="Arial"/>
          <w:sz w:val="20"/>
          <w:u w:val="none"/>
        </w:rPr>
        <w:t>affects</w:t>
      </w:r>
      <w:r w:rsidRPr="00E84665">
        <w:rPr>
          <w:rFonts w:ascii="Arial" w:hAnsi="Arial" w:cs="Arial"/>
          <w:sz w:val="20"/>
          <w:u w:val="none"/>
        </w:rPr>
        <w:t xml:space="preserve"> its chosen context. </w:t>
      </w:r>
    </w:p>
    <w:p w14:paraId="12AB7D9B" w14:textId="77777777" w:rsidR="005B47B1" w:rsidRPr="00E84665" w:rsidRDefault="005B47B1" w:rsidP="005B47B1">
      <w:pPr>
        <w:pStyle w:val="Indent1"/>
        <w:ind w:left="0" w:firstLine="0"/>
        <w:rPr>
          <w:rFonts w:ascii="Arial" w:hAnsi="Arial" w:cs="Arial"/>
          <w:sz w:val="20"/>
          <w:u w:val="none"/>
        </w:rPr>
      </w:pPr>
    </w:p>
    <w:p w14:paraId="4009CEB5" w14:textId="2EEB63C1" w:rsidR="005B47B1" w:rsidRPr="00E84665" w:rsidRDefault="005B47B1" w:rsidP="00A13C5D">
      <w:pPr>
        <w:pStyle w:val="Indent1"/>
        <w:numPr>
          <w:ilvl w:val="0"/>
          <w:numId w:val="9"/>
        </w:numPr>
        <w:suppressAutoHyphens/>
        <w:rPr>
          <w:rFonts w:ascii="Arial" w:hAnsi="Arial" w:cs="Arial"/>
          <w:sz w:val="20"/>
          <w:u w:val="none"/>
        </w:rPr>
      </w:pPr>
      <w:r w:rsidRPr="00E84665">
        <w:rPr>
          <w:rFonts w:ascii="Arial" w:hAnsi="Arial" w:cs="Arial"/>
          <w:sz w:val="20"/>
          <w:u w:val="none"/>
        </w:rPr>
        <w:t>Form and space: Demonstrate how the architectural form has been articulated by both the external 'water' condition as well as the interior spaces. Demonstrate how the interior spaces have been shaped by the external 'water' condition, programme and exterior form. A consideration of large-scale singular space, small-scale multiple spaces and how they influence each other is expected.</w:t>
      </w:r>
    </w:p>
    <w:p w14:paraId="534BC75A" w14:textId="77777777" w:rsidR="005B47B1" w:rsidRPr="00E84665" w:rsidRDefault="005B47B1" w:rsidP="005B47B1">
      <w:pPr>
        <w:pStyle w:val="Indent1"/>
        <w:ind w:left="0" w:firstLine="0"/>
        <w:rPr>
          <w:rFonts w:ascii="Arial" w:hAnsi="Arial" w:cs="Arial"/>
          <w:sz w:val="20"/>
          <w:u w:val="none"/>
        </w:rPr>
      </w:pPr>
    </w:p>
    <w:p w14:paraId="00549345" w14:textId="49F3A48C" w:rsidR="005B47B1" w:rsidRPr="00E84665" w:rsidRDefault="005B47B1" w:rsidP="005B47B1">
      <w:pPr>
        <w:pStyle w:val="Footer"/>
        <w:numPr>
          <w:ilvl w:val="0"/>
          <w:numId w:val="10"/>
        </w:numPr>
        <w:tabs>
          <w:tab w:val="clear" w:pos="4513"/>
          <w:tab w:val="clear" w:pos="9026"/>
        </w:tabs>
        <w:spacing w:line="276" w:lineRule="auto"/>
        <w:jc w:val="left"/>
        <w:rPr>
          <w:rFonts w:cs="Arial"/>
          <w:szCs w:val="20"/>
          <w:lang w:val="en-US"/>
        </w:rPr>
      </w:pPr>
      <w:r w:rsidRPr="00E84665">
        <w:rPr>
          <w:rFonts w:cs="Arial"/>
          <w:szCs w:val="20"/>
        </w:rPr>
        <w:t xml:space="preserve">Media: </w:t>
      </w:r>
      <w:r w:rsidR="00A13C5D" w:rsidRPr="00E84665">
        <w:rPr>
          <w:rFonts w:cs="Arial"/>
          <w:szCs w:val="20"/>
          <w:lang w:val="en-US"/>
        </w:rPr>
        <w:t>Demonstrate how</w:t>
      </w:r>
      <w:r w:rsidRPr="00E84665">
        <w:rPr>
          <w:rFonts w:cs="Arial"/>
          <w:szCs w:val="20"/>
          <w:lang w:val="en-US"/>
        </w:rPr>
        <w:t xml:space="preserve"> the narrative design development, direct modeling and looking through an other's eyes has influenced the outcome of your project for the final presentation.</w:t>
      </w:r>
      <w:r w:rsidR="00A13C5D" w:rsidRPr="00E84665">
        <w:rPr>
          <w:rFonts w:cs="Arial"/>
          <w:szCs w:val="20"/>
          <w:lang w:val="en-US"/>
        </w:rPr>
        <w:t xml:space="preserve"> </w:t>
      </w:r>
      <w:r w:rsidRPr="00E84665">
        <w:rPr>
          <w:rStyle w:val="Strong"/>
          <w:rFonts w:cs="Arial"/>
          <w:b w:val="0"/>
          <w:bCs w:val="0"/>
          <w:lang w:val="en"/>
        </w:rPr>
        <w:t>Demonstrate the development of intuitive design ability; through working with hand-made intuitive models, and personalized mapping techniques. Develop listening and hearing skills; demonstrate design influences from an other's point of view.</w:t>
      </w:r>
    </w:p>
    <w:p w14:paraId="3A370AF4" w14:textId="77777777" w:rsidR="002E28E3" w:rsidRPr="00E84665" w:rsidRDefault="002E28E3" w:rsidP="002E28E3"/>
    <w:p w14:paraId="6CAC02A9" w14:textId="77777777" w:rsidR="002E28E3" w:rsidRPr="00E84665" w:rsidRDefault="000E27D1" w:rsidP="002E28E3">
      <w:pPr>
        <w:pStyle w:val="Heading2"/>
      </w:pPr>
      <w:r w:rsidRPr="00E84665">
        <w:t>6.0</w:t>
      </w:r>
      <w:r w:rsidRPr="00E84665">
        <w:tab/>
      </w:r>
      <w:r w:rsidR="002E28E3" w:rsidRPr="00E84665">
        <w:t>COURSE STRUCTURE AND CONTENT</w:t>
      </w:r>
    </w:p>
    <w:p w14:paraId="76DDF8D8" w14:textId="77777777" w:rsidR="002E28E3" w:rsidRPr="00E84665" w:rsidRDefault="002E28E3" w:rsidP="002E28E3"/>
    <w:tbl>
      <w:tblPr>
        <w:tblStyle w:val="TableGrid"/>
        <w:tblW w:w="0" w:type="auto"/>
        <w:tblBorders>
          <w:left w:val="none" w:sz="0" w:space="0" w:color="auto"/>
          <w:right w:val="none" w:sz="0" w:space="0" w:color="auto"/>
          <w:insideV w:val="none" w:sz="0" w:space="0" w:color="auto"/>
        </w:tblBorders>
        <w:tblLayout w:type="fixed"/>
        <w:tblCellMar>
          <w:top w:w="28" w:type="dxa"/>
          <w:left w:w="85" w:type="dxa"/>
          <w:right w:w="85" w:type="dxa"/>
        </w:tblCellMar>
        <w:tblLook w:val="04A0" w:firstRow="1" w:lastRow="0" w:firstColumn="1" w:lastColumn="0" w:noHBand="0" w:noVBand="1"/>
      </w:tblPr>
      <w:tblGrid>
        <w:gridCol w:w="1212"/>
        <w:gridCol w:w="1567"/>
        <w:gridCol w:w="2409"/>
        <w:gridCol w:w="5007"/>
      </w:tblGrid>
      <w:tr w:rsidR="00A455FD" w:rsidRPr="00E84665" w14:paraId="19E5F0E3" w14:textId="77777777" w:rsidTr="00563D1F">
        <w:tc>
          <w:tcPr>
            <w:tcW w:w="1212" w:type="dxa"/>
            <w:tcBorders>
              <w:top w:val="single" w:sz="12" w:space="0" w:color="auto"/>
              <w:bottom w:val="single" w:sz="12" w:space="0" w:color="auto"/>
            </w:tcBorders>
          </w:tcPr>
          <w:p w14:paraId="3CA06750" w14:textId="732A30D7" w:rsidR="000E27D1" w:rsidRPr="00E84665" w:rsidRDefault="00563D1F" w:rsidP="000E27D1">
            <w:pPr>
              <w:rPr>
                <w:b/>
              </w:rPr>
            </w:pPr>
            <w:r w:rsidRPr="00E84665">
              <w:rPr>
                <w:b/>
              </w:rPr>
              <w:t>WEEK 1</w:t>
            </w:r>
          </w:p>
        </w:tc>
        <w:tc>
          <w:tcPr>
            <w:tcW w:w="1567" w:type="dxa"/>
            <w:tcBorders>
              <w:top w:val="single" w:sz="12" w:space="0" w:color="auto"/>
              <w:bottom w:val="single" w:sz="12" w:space="0" w:color="auto"/>
            </w:tcBorders>
          </w:tcPr>
          <w:p w14:paraId="70A830D1" w14:textId="00FF3C0D" w:rsidR="000E27D1" w:rsidRPr="00E84665" w:rsidRDefault="00563D1F" w:rsidP="000E27D1">
            <w:pPr>
              <w:rPr>
                <w:b/>
              </w:rPr>
            </w:pPr>
            <w:r w:rsidRPr="00E84665">
              <w:rPr>
                <w:b/>
              </w:rPr>
              <w:t>Blue Mapping</w:t>
            </w:r>
          </w:p>
        </w:tc>
        <w:tc>
          <w:tcPr>
            <w:tcW w:w="2409" w:type="dxa"/>
            <w:tcBorders>
              <w:top w:val="single" w:sz="12" w:space="0" w:color="auto"/>
              <w:bottom w:val="single" w:sz="12" w:space="0" w:color="auto"/>
            </w:tcBorders>
          </w:tcPr>
          <w:p w14:paraId="7F65AA13" w14:textId="34A0986D" w:rsidR="000E27D1" w:rsidRPr="00E84665" w:rsidRDefault="000E27D1" w:rsidP="000E27D1">
            <w:pPr>
              <w:rPr>
                <w:b/>
              </w:rPr>
            </w:pPr>
          </w:p>
        </w:tc>
        <w:tc>
          <w:tcPr>
            <w:tcW w:w="5007" w:type="dxa"/>
            <w:tcBorders>
              <w:top w:val="single" w:sz="12" w:space="0" w:color="auto"/>
              <w:bottom w:val="single" w:sz="12" w:space="0" w:color="auto"/>
            </w:tcBorders>
          </w:tcPr>
          <w:p w14:paraId="32664EB3" w14:textId="31FDA9C0" w:rsidR="000E27D1" w:rsidRPr="00E84665" w:rsidRDefault="000E27D1" w:rsidP="000E27D1">
            <w:pPr>
              <w:rPr>
                <w:b/>
              </w:rPr>
            </w:pPr>
          </w:p>
        </w:tc>
      </w:tr>
      <w:tr w:rsidR="00A455FD" w:rsidRPr="00E84665" w14:paraId="326CEAFC" w14:textId="77777777" w:rsidTr="00563D1F">
        <w:tc>
          <w:tcPr>
            <w:tcW w:w="1212" w:type="dxa"/>
            <w:tcBorders>
              <w:top w:val="single" w:sz="12" w:space="0" w:color="auto"/>
            </w:tcBorders>
          </w:tcPr>
          <w:p w14:paraId="2556EF5C" w14:textId="77777777" w:rsidR="00563D1F" w:rsidRPr="00E84665" w:rsidRDefault="00563D1F" w:rsidP="00563D1F"/>
        </w:tc>
        <w:tc>
          <w:tcPr>
            <w:tcW w:w="1567" w:type="dxa"/>
            <w:tcBorders>
              <w:top w:val="single" w:sz="12" w:space="0" w:color="auto"/>
            </w:tcBorders>
          </w:tcPr>
          <w:p w14:paraId="721FBFA3" w14:textId="74E3A1D0" w:rsidR="000E27D1" w:rsidRPr="00E84665" w:rsidRDefault="008E7A18" w:rsidP="008E7A18">
            <w:pPr>
              <w:rPr>
                <w:rFonts w:cs="Arial"/>
              </w:rPr>
            </w:pPr>
            <w:r w:rsidRPr="00E84665">
              <w:rPr>
                <w:rFonts w:cs="Arial"/>
              </w:rPr>
              <w:t xml:space="preserve">M </w:t>
            </w:r>
            <w:r w:rsidR="001826DA" w:rsidRPr="00E84665">
              <w:rPr>
                <w:rFonts w:cs="Arial"/>
              </w:rPr>
              <w:t>06.03</w:t>
            </w:r>
            <w:r w:rsidRPr="00E84665">
              <w:rPr>
                <w:rFonts w:cs="Arial"/>
              </w:rPr>
              <w:t>.17</w:t>
            </w:r>
          </w:p>
          <w:p w14:paraId="706C8AC8" w14:textId="77777777" w:rsidR="001826DA" w:rsidRPr="00E84665" w:rsidRDefault="001826DA" w:rsidP="001826DA">
            <w:pPr>
              <w:rPr>
                <w:rFonts w:cs="Arial"/>
              </w:rPr>
            </w:pPr>
            <w:r w:rsidRPr="00E84665">
              <w:rPr>
                <w:rFonts w:cs="Arial"/>
              </w:rPr>
              <w:t>T 07.03.17</w:t>
            </w:r>
          </w:p>
          <w:p w14:paraId="0F150236" w14:textId="77777777" w:rsidR="001826DA" w:rsidRPr="00E84665" w:rsidRDefault="001826DA" w:rsidP="001826DA">
            <w:pPr>
              <w:rPr>
                <w:rFonts w:cs="Arial"/>
              </w:rPr>
            </w:pPr>
          </w:p>
          <w:p w14:paraId="27036373" w14:textId="77777777" w:rsidR="001826DA" w:rsidRPr="00E84665" w:rsidRDefault="001826DA" w:rsidP="001826DA">
            <w:pPr>
              <w:rPr>
                <w:rFonts w:cs="Arial"/>
              </w:rPr>
            </w:pPr>
          </w:p>
          <w:p w14:paraId="0DAAC238" w14:textId="77777777" w:rsidR="00563D1F" w:rsidRPr="00E84665" w:rsidRDefault="00563D1F" w:rsidP="001826DA">
            <w:pPr>
              <w:rPr>
                <w:rFonts w:cs="Arial"/>
              </w:rPr>
            </w:pPr>
          </w:p>
          <w:p w14:paraId="3592CB8D" w14:textId="77777777" w:rsidR="001826DA" w:rsidRPr="00E84665" w:rsidRDefault="001826DA" w:rsidP="001826DA">
            <w:pPr>
              <w:rPr>
                <w:rFonts w:cs="Arial"/>
              </w:rPr>
            </w:pPr>
            <w:r w:rsidRPr="00E84665">
              <w:rPr>
                <w:rFonts w:cs="Arial"/>
              </w:rPr>
              <w:t>W 08.03.17</w:t>
            </w:r>
          </w:p>
          <w:p w14:paraId="5B97A4DB" w14:textId="77777777" w:rsidR="001826DA" w:rsidRPr="00E84665" w:rsidRDefault="001826DA" w:rsidP="001826DA">
            <w:pPr>
              <w:rPr>
                <w:rFonts w:cs="Arial"/>
              </w:rPr>
            </w:pPr>
          </w:p>
          <w:p w14:paraId="060A96B5" w14:textId="77777777" w:rsidR="001826DA" w:rsidRPr="00E84665" w:rsidRDefault="001826DA" w:rsidP="001826DA">
            <w:pPr>
              <w:rPr>
                <w:rFonts w:cs="Arial"/>
              </w:rPr>
            </w:pPr>
          </w:p>
          <w:p w14:paraId="5F446024" w14:textId="77777777" w:rsidR="001826DA" w:rsidRPr="00E84665" w:rsidRDefault="001826DA" w:rsidP="001826DA">
            <w:pPr>
              <w:rPr>
                <w:rFonts w:cs="Arial"/>
              </w:rPr>
            </w:pPr>
          </w:p>
          <w:p w14:paraId="4C5B46D9" w14:textId="77777777" w:rsidR="001826DA" w:rsidRPr="00E84665" w:rsidRDefault="001826DA" w:rsidP="001826DA">
            <w:pPr>
              <w:rPr>
                <w:rFonts w:cs="Arial"/>
              </w:rPr>
            </w:pPr>
          </w:p>
          <w:p w14:paraId="67E9D4FA" w14:textId="77777777" w:rsidR="001826DA" w:rsidRPr="00E84665" w:rsidRDefault="001826DA" w:rsidP="001826DA">
            <w:pPr>
              <w:rPr>
                <w:rFonts w:cs="Arial"/>
              </w:rPr>
            </w:pPr>
          </w:p>
          <w:p w14:paraId="48638B21" w14:textId="77777777" w:rsidR="00563D1F" w:rsidRPr="00E84665" w:rsidRDefault="00563D1F" w:rsidP="001826DA">
            <w:pPr>
              <w:rPr>
                <w:rFonts w:cs="Arial"/>
              </w:rPr>
            </w:pPr>
          </w:p>
          <w:p w14:paraId="4324CDE1" w14:textId="77777777" w:rsidR="001826DA" w:rsidRPr="00E84665" w:rsidRDefault="001826DA" w:rsidP="001826DA">
            <w:pPr>
              <w:rPr>
                <w:rFonts w:cs="Arial"/>
              </w:rPr>
            </w:pPr>
            <w:r w:rsidRPr="00E84665">
              <w:rPr>
                <w:rFonts w:cs="Arial"/>
              </w:rPr>
              <w:t>T 09.03.17</w:t>
            </w:r>
          </w:p>
          <w:p w14:paraId="75FAFE5C" w14:textId="77777777" w:rsidR="00563D1F" w:rsidRPr="00E84665" w:rsidRDefault="00563D1F" w:rsidP="001826DA">
            <w:pPr>
              <w:rPr>
                <w:rFonts w:cs="Arial"/>
              </w:rPr>
            </w:pPr>
          </w:p>
          <w:p w14:paraId="38FD1685" w14:textId="77777777" w:rsidR="00563D1F" w:rsidRPr="00E84665" w:rsidRDefault="00563D1F" w:rsidP="001826DA">
            <w:pPr>
              <w:rPr>
                <w:rFonts w:cs="Arial"/>
              </w:rPr>
            </w:pPr>
          </w:p>
          <w:p w14:paraId="6055B2F9" w14:textId="77777777" w:rsidR="00563D1F" w:rsidRPr="00E84665" w:rsidRDefault="00563D1F" w:rsidP="001826DA">
            <w:pPr>
              <w:rPr>
                <w:rFonts w:cs="Arial"/>
              </w:rPr>
            </w:pPr>
          </w:p>
          <w:p w14:paraId="2572DA73" w14:textId="77777777" w:rsidR="00563D1F" w:rsidRPr="00E84665" w:rsidRDefault="00563D1F" w:rsidP="001826DA">
            <w:pPr>
              <w:rPr>
                <w:rFonts w:cs="Arial"/>
              </w:rPr>
            </w:pPr>
          </w:p>
          <w:p w14:paraId="13296D6C" w14:textId="52BFDF4F" w:rsidR="00563D1F" w:rsidRPr="00E84665" w:rsidRDefault="00563D1F" w:rsidP="001826DA">
            <w:r w:rsidRPr="00E84665">
              <w:rPr>
                <w:rFonts w:cs="Arial"/>
              </w:rPr>
              <w:t>F 10.03.17</w:t>
            </w:r>
          </w:p>
        </w:tc>
        <w:tc>
          <w:tcPr>
            <w:tcW w:w="2409" w:type="dxa"/>
            <w:tcBorders>
              <w:top w:val="single" w:sz="12" w:space="0" w:color="auto"/>
            </w:tcBorders>
          </w:tcPr>
          <w:p w14:paraId="363821FB" w14:textId="77777777" w:rsidR="001826DA" w:rsidRPr="00E84665" w:rsidRDefault="001826DA" w:rsidP="000E27D1">
            <w:r w:rsidRPr="00E84665">
              <w:t>2-4pm</w:t>
            </w:r>
          </w:p>
          <w:p w14:paraId="636D1D39" w14:textId="77777777" w:rsidR="001826DA" w:rsidRPr="00E84665" w:rsidRDefault="001826DA" w:rsidP="000E27D1">
            <w:pPr>
              <w:rPr>
                <w:rFonts w:cs="Arial"/>
              </w:rPr>
            </w:pPr>
            <w:r w:rsidRPr="00E84665">
              <w:rPr>
                <w:rFonts w:cs="Arial"/>
              </w:rPr>
              <w:t>10:30</w:t>
            </w:r>
          </w:p>
          <w:p w14:paraId="480AF876" w14:textId="77777777" w:rsidR="001826DA" w:rsidRPr="00E84665" w:rsidRDefault="001826DA" w:rsidP="000E27D1">
            <w:r w:rsidRPr="00E84665">
              <w:t>13:00</w:t>
            </w:r>
          </w:p>
          <w:p w14:paraId="2EB6D657" w14:textId="77777777" w:rsidR="001826DA" w:rsidRPr="00E84665" w:rsidRDefault="001826DA" w:rsidP="000E27D1"/>
          <w:p w14:paraId="1CD760D6" w14:textId="77777777" w:rsidR="00563D1F" w:rsidRPr="00E84665" w:rsidRDefault="00563D1F" w:rsidP="000E27D1"/>
          <w:p w14:paraId="0D323372" w14:textId="55912966" w:rsidR="001826DA" w:rsidRPr="00E84665" w:rsidRDefault="001826DA" w:rsidP="000E27D1">
            <w:r w:rsidRPr="00E84665">
              <w:rPr>
                <w:rFonts w:cs="Arial"/>
              </w:rPr>
              <w:t>10:00</w:t>
            </w:r>
            <w:r w:rsidRPr="00E84665">
              <w:t xml:space="preserve"> </w:t>
            </w:r>
          </w:p>
          <w:p w14:paraId="0C52B399" w14:textId="77777777" w:rsidR="001826DA" w:rsidRPr="00E84665" w:rsidRDefault="001826DA" w:rsidP="000E27D1">
            <w:r w:rsidRPr="00E84665">
              <w:t>11:30</w:t>
            </w:r>
          </w:p>
          <w:p w14:paraId="07B747BD" w14:textId="77777777" w:rsidR="001826DA" w:rsidRPr="00E84665" w:rsidRDefault="001826DA" w:rsidP="000E27D1"/>
          <w:p w14:paraId="3CEE19A7" w14:textId="77777777" w:rsidR="00563D1F" w:rsidRPr="00E84665" w:rsidRDefault="00563D1F" w:rsidP="000E27D1"/>
          <w:p w14:paraId="2D36AEB4" w14:textId="77777777" w:rsidR="001826DA" w:rsidRPr="00E84665" w:rsidRDefault="001826DA" w:rsidP="000E27D1">
            <w:r w:rsidRPr="00E84665">
              <w:t>13:00</w:t>
            </w:r>
          </w:p>
          <w:p w14:paraId="10C73B2F" w14:textId="77777777" w:rsidR="001826DA" w:rsidRPr="00E84665" w:rsidRDefault="001826DA" w:rsidP="000E27D1">
            <w:r w:rsidRPr="00E84665">
              <w:t>14:00</w:t>
            </w:r>
          </w:p>
          <w:p w14:paraId="5C97D8C3" w14:textId="77777777" w:rsidR="00563D1F" w:rsidRPr="00E84665" w:rsidRDefault="00563D1F" w:rsidP="000E27D1"/>
          <w:p w14:paraId="46363438" w14:textId="77777777" w:rsidR="00563D1F" w:rsidRPr="00E84665" w:rsidRDefault="00563D1F" w:rsidP="000E27D1">
            <w:r w:rsidRPr="00E84665">
              <w:t>10:00</w:t>
            </w:r>
          </w:p>
          <w:p w14:paraId="25E6C646" w14:textId="77777777" w:rsidR="00563D1F" w:rsidRPr="00E84665" w:rsidRDefault="00563D1F" w:rsidP="000E27D1">
            <w:r w:rsidRPr="00E84665">
              <w:t>11:30</w:t>
            </w:r>
          </w:p>
          <w:p w14:paraId="2151267A" w14:textId="77777777" w:rsidR="00563D1F" w:rsidRPr="00E84665" w:rsidRDefault="00563D1F" w:rsidP="000E27D1"/>
          <w:p w14:paraId="413DCEE4" w14:textId="77777777" w:rsidR="00563D1F" w:rsidRPr="00E84665" w:rsidRDefault="00563D1F" w:rsidP="000E27D1"/>
          <w:p w14:paraId="7B36DFFC" w14:textId="77777777" w:rsidR="00563D1F" w:rsidRPr="00E84665" w:rsidRDefault="00563D1F" w:rsidP="000E27D1"/>
          <w:p w14:paraId="4E972031" w14:textId="77777777" w:rsidR="00563D1F" w:rsidRPr="00E84665" w:rsidRDefault="00563D1F" w:rsidP="000E27D1">
            <w:r w:rsidRPr="00E84665">
              <w:t>11:00</w:t>
            </w:r>
          </w:p>
          <w:p w14:paraId="16BACA4D" w14:textId="77777777" w:rsidR="00D346A2" w:rsidRPr="00E84665" w:rsidRDefault="00D346A2" w:rsidP="000E27D1"/>
          <w:p w14:paraId="16EF9EED" w14:textId="77777777" w:rsidR="00D346A2" w:rsidRPr="00E84665" w:rsidRDefault="00D346A2" w:rsidP="000E27D1"/>
          <w:p w14:paraId="01B0B15C" w14:textId="77777777" w:rsidR="00D346A2" w:rsidRPr="00E84665" w:rsidRDefault="00D346A2" w:rsidP="000E27D1"/>
          <w:p w14:paraId="7290BFEE" w14:textId="77777777" w:rsidR="00D346A2" w:rsidRPr="00E84665" w:rsidRDefault="00D346A2" w:rsidP="000E27D1"/>
          <w:p w14:paraId="361FFF6E" w14:textId="77777777" w:rsidR="00D346A2" w:rsidRPr="00E84665" w:rsidRDefault="00D346A2" w:rsidP="000E27D1"/>
          <w:p w14:paraId="0496F402" w14:textId="77777777" w:rsidR="00D346A2" w:rsidRPr="00E84665" w:rsidRDefault="00D346A2" w:rsidP="000E27D1"/>
          <w:p w14:paraId="2E1BAA6C" w14:textId="77777777" w:rsidR="00D346A2" w:rsidRPr="00E84665" w:rsidRDefault="00D346A2" w:rsidP="000E27D1"/>
          <w:p w14:paraId="37578946" w14:textId="7665C5D3" w:rsidR="00D346A2" w:rsidRPr="00E84665" w:rsidRDefault="00D346A2" w:rsidP="000E27D1">
            <w:r w:rsidRPr="00E84665">
              <w:t>13:00</w:t>
            </w:r>
          </w:p>
        </w:tc>
        <w:tc>
          <w:tcPr>
            <w:tcW w:w="5007" w:type="dxa"/>
            <w:tcBorders>
              <w:top w:val="single" w:sz="12" w:space="0" w:color="auto"/>
            </w:tcBorders>
          </w:tcPr>
          <w:p w14:paraId="60673316" w14:textId="77777777" w:rsidR="000E27D1" w:rsidRPr="00E84665" w:rsidRDefault="001826DA" w:rsidP="000E27D1">
            <w:r w:rsidRPr="00E84665">
              <w:lastRenderedPageBreak/>
              <w:t>Introduce studio topic</w:t>
            </w:r>
          </w:p>
          <w:p w14:paraId="33856944" w14:textId="77777777" w:rsidR="001826DA" w:rsidRPr="00E84665" w:rsidRDefault="001826DA" w:rsidP="000E27D1">
            <w:pPr>
              <w:rPr>
                <w:rFonts w:cs="Arial"/>
              </w:rPr>
            </w:pPr>
            <w:r w:rsidRPr="00E84665">
              <w:rPr>
                <w:rFonts w:cs="Arial"/>
              </w:rPr>
              <w:t>Students are informed of studios</w:t>
            </w:r>
          </w:p>
          <w:p w14:paraId="1F2ADF6F" w14:textId="77777777" w:rsidR="001826DA" w:rsidRPr="00E84665" w:rsidRDefault="001826DA" w:rsidP="000E27D1">
            <w:pPr>
              <w:rPr>
                <w:rFonts w:cs="Arial"/>
              </w:rPr>
            </w:pPr>
            <w:r w:rsidRPr="00E84665">
              <w:rPr>
                <w:rFonts w:cs="Arial"/>
              </w:rPr>
              <w:t>Introduce studio, brief, outline schedule &amp; begin mapping layers of Auckland’s waterscape</w:t>
            </w:r>
          </w:p>
          <w:p w14:paraId="2DDD461C" w14:textId="77777777" w:rsidR="00563D1F" w:rsidRPr="00E84665" w:rsidRDefault="00563D1F" w:rsidP="000E27D1">
            <w:pPr>
              <w:rPr>
                <w:rFonts w:cs="Arial"/>
              </w:rPr>
            </w:pPr>
          </w:p>
          <w:p w14:paraId="6C5571F0" w14:textId="07460650" w:rsidR="001826DA" w:rsidRPr="00E84665" w:rsidRDefault="001826DA" w:rsidP="000E27D1">
            <w:r w:rsidRPr="00E84665">
              <w:t>Round table discussion (1hr)</w:t>
            </w:r>
            <w:r w:rsidR="00563D1F" w:rsidRPr="00E84665">
              <w:t xml:space="preserve"> – all present </w:t>
            </w:r>
          </w:p>
          <w:p w14:paraId="0D4B6E8D" w14:textId="0B1883B5" w:rsidR="001826DA" w:rsidRPr="00E84665" w:rsidRDefault="00563D1F" w:rsidP="001826DA">
            <w:pPr>
              <w:rPr>
                <w:rFonts w:cs="Arial"/>
                <w:lang w:val="en"/>
              </w:rPr>
            </w:pPr>
            <w:r w:rsidRPr="00E84665">
              <w:rPr>
                <w:rFonts w:cs="Arial"/>
                <w:lang w:val="en"/>
              </w:rPr>
              <w:t xml:space="preserve">Meetings with mapping groups </w:t>
            </w:r>
            <w:r w:rsidR="001826DA" w:rsidRPr="00E84665">
              <w:rPr>
                <w:rFonts w:cs="Arial"/>
                <w:lang w:val="en"/>
              </w:rPr>
              <w:t xml:space="preserve">to discuss </w:t>
            </w:r>
            <w:r w:rsidRPr="00E84665">
              <w:rPr>
                <w:rFonts w:cs="Arial"/>
                <w:lang w:val="en"/>
              </w:rPr>
              <w:t>waterscape</w:t>
            </w:r>
            <w:r w:rsidR="001826DA" w:rsidRPr="00E84665">
              <w:rPr>
                <w:rFonts w:cs="Arial"/>
                <w:lang w:val="en"/>
              </w:rPr>
              <w:t>. There will be a sign up sheet - 4</w:t>
            </w:r>
            <w:r w:rsidR="001826DA" w:rsidRPr="00E84665">
              <w:rPr>
                <w:rFonts w:cs="Arial"/>
                <w:vertAlign w:val="superscript"/>
                <w:lang w:val="en"/>
              </w:rPr>
              <w:t>th</w:t>
            </w:r>
            <w:r w:rsidR="001826DA" w:rsidRPr="00E84665">
              <w:rPr>
                <w:rFonts w:cs="Arial"/>
                <w:lang w:val="en"/>
              </w:rPr>
              <w:t xml:space="preserve"> years with classes pick a time which suits</w:t>
            </w:r>
          </w:p>
          <w:p w14:paraId="4A97DDC1" w14:textId="1DCE3EFA" w:rsidR="001826DA" w:rsidRPr="00E84665" w:rsidRDefault="001826DA" w:rsidP="001826DA">
            <w:pPr>
              <w:rPr>
                <w:rFonts w:cs="Arial"/>
                <w:szCs w:val="20"/>
                <w:lang w:val="en-US"/>
              </w:rPr>
            </w:pPr>
            <w:r w:rsidRPr="00E84665">
              <w:rPr>
                <w:rFonts w:cs="Arial"/>
                <w:lang w:val="en"/>
              </w:rPr>
              <w:t xml:space="preserve">Lada at thesis charette </w:t>
            </w:r>
            <w:r w:rsidRPr="00E84665">
              <w:rPr>
                <w:rFonts w:cs="Arial"/>
              </w:rPr>
              <w:t>(level 2 studio)</w:t>
            </w:r>
          </w:p>
          <w:p w14:paraId="2C3C8E7D" w14:textId="77777777" w:rsidR="001826DA" w:rsidRPr="00E84665" w:rsidRDefault="001826DA" w:rsidP="001826DA">
            <w:pPr>
              <w:rPr>
                <w:rFonts w:cs="Arial"/>
                <w:lang w:val="en"/>
              </w:rPr>
            </w:pPr>
            <w:r w:rsidRPr="00E84665">
              <w:t xml:space="preserve">Further </w:t>
            </w:r>
            <w:r w:rsidRPr="00E84665">
              <w:rPr>
                <w:rFonts w:cs="Arial"/>
                <w:lang w:val="en"/>
              </w:rPr>
              <w:t>meetings with mapping groups</w:t>
            </w:r>
          </w:p>
          <w:p w14:paraId="155AEF37" w14:textId="77777777" w:rsidR="00563D1F" w:rsidRPr="00E84665" w:rsidRDefault="00563D1F" w:rsidP="001826DA">
            <w:pPr>
              <w:rPr>
                <w:rFonts w:cs="Arial"/>
                <w:lang w:val="en"/>
              </w:rPr>
            </w:pPr>
          </w:p>
          <w:p w14:paraId="2A331F90" w14:textId="77777777" w:rsidR="00563D1F" w:rsidRPr="00E84665" w:rsidRDefault="00563D1F" w:rsidP="00563D1F">
            <w:r w:rsidRPr="00E84665">
              <w:t xml:space="preserve">Round table discussion (1hr) – all present </w:t>
            </w:r>
          </w:p>
          <w:p w14:paraId="064E9C1A" w14:textId="55630CE0" w:rsidR="00563D1F" w:rsidRPr="00E84665" w:rsidRDefault="00563D1F" w:rsidP="00563D1F">
            <w:pPr>
              <w:rPr>
                <w:rFonts w:cs="Arial"/>
                <w:lang w:val="en"/>
              </w:rPr>
            </w:pPr>
            <w:r w:rsidRPr="00E84665">
              <w:rPr>
                <w:rFonts w:cs="Arial"/>
                <w:lang w:val="en"/>
              </w:rPr>
              <w:t>Meetings with mapping groups to discuss waterscape. There will be a sign up sheet – 3</w:t>
            </w:r>
            <w:r w:rsidRPr="00E84665">
              <w:rPr>
                <w:rFonts w:cs="Arial"/>
                <w:vertAlign w:val="superscript"/>
                <w:lang w:val="en"/>
              </w:rPr>
              <w:t>rd</w:t>
            </w:r>
            <w:r w:rsidRPr="00E84665">
              <w:rPr>
                <w:rFonts w:cs="Arial"/>
                <w:lang w:val="en"/>
              </w:rPr>
              <w:t xml:space="preserve"> years with classes pick a time which suits</w:t>
            </w:r>
          </w:p>
          <w:p w14:paraId="42333736" w14:textId="77777777" w:rsidR="00563D1F" w:rsidRPr="00E84665" w:rsidRDefault="00563D1F" w:rsidP="001826DA"/>
          <w:p w14:paraId="744EC79E" w14:textId="77777777" w:rsidR="00563D1F" w:rsidRPr="00E84665" w:rsidRDefault="00563D1F" w:rsidP="001826DA">
            <w:pPr>
              <w:rPr>
                <w:rFonts w:cs="Arial"/>
              </w:rPr>
            </w:pPr>
            <w:r w:rsidRPr="00E84665">
              <w:rPr>
                <w:rFonts w:cs="Arial"/>
              </w:rPr>
              <w:t>Students present Auckland Waterscape map (pin up level 4, 1.5hrs). Some 3</w:t>
            </w:r>
            <w:r w:rsidRPr="00E84665">
              <w:rPr>
                <w:rFonts w:cs="Arial"/>
                <w:vertAlign w:val="superscript"/>
              </w:rPr>
              <w:t>rd</w:t>
            </w:r>
            <w:r w:rsidRPr="00E84665">
              <w:rPr>
                <w:rFonts w:cs="Arial"/>
              </w:rPr>
              <w:t xml:space="preserve"> year students will have a </w:t>
            </w:r>
            <w:r w:rsidRPr="00E84665">
              <w:rPr>
                <w:rFonts w:cs="Arial"/>
              </w:rPr>
              <w:lastRenderedPageBreak/>
              <w:t>class from 9 -12pm (please discuss this clash with your lecturer &amp; ask if you can be excused 1hr early)</w:t>
            </w:r>
          </w:p>
          <w:p w14:paraId="24655544" w14:textId="6BFF3B90" w:rsidR="00563D1F" w:rsidRPr="00E84665" w:rsidRDefault="00563D1F" w:rsidP="001826DA">
            <w:pPr>
              <w:rPr>
                <w:rFonts w:cs="Arial"/>
              </w:rPr>
            </w:pPr>
            <w:r w:rsidRPr="00E84665">
              <w:rPr>
                <w:rFonts w:cs="Arial"/>
              </w:rPr>
              <w:t>Deliver task for Monday: Choose two sites for next week that interest you within Auckland’s waterscape &amp; list all of the actors (plants animals water etc) within or adjacent to these sites</w:t>
            </w:r>
            <w:r w:rsidR="00D346A2" w:rsidRPr="00E84665">
              <w:rPr>
                <w:rFonts w:cs="Arial"/>
              </w:rPr>
              <w:t>. Visit sites if possible.</w:t>
            </w:r>
          </w:p>
          <w:p w14:paraId="6FE70D6C" w14:textId="77777777" w:rsidR="00563D1F" w:rsidRDefault="00D346A2" w:rsidP="001826DA">
            <w:pPr>
              <w:rPr>
                <w:rFonts w:cs="Arial"/>
              </w:rPr>
            </w:pPr>
            <w:r w:rsidRPr="00E84665">
              <w:rPr>
                <w:rFonts w:cs="Arial"/>
              </w:rPr>
              <w:t>Thesis charrette, Level 2 studio (our studio welcome)</w:t>
            </w:r>
          </w:p>
          <w:p w14:paraId="343A0F62" w14:textId="082B6A5A" w:rsidR="00E84665" w:rsidRPr="00E84665" w:rsidRDefault="00E84665" w:rsidP="001826DA"/>
        </w:tc>
      </w:tr>
      <w:tr w:rsidR="00563D1F" w:rsidRPr="00E84665" w14:paraId="765FC06A" w14:textId="77777777" w:rsidTr="00563D1F">
        <w:tc>
          <w:tcPr>
            <w:tcW w:w="1212" w:type="dxa"/>
          </w:tcPr>
          <w:p w14:paraId="177F8ADC" w14:textId="11B368FD" w:rsidR="00563D1F" w:rsidRPr="00E84665" w:rsidRDefault="00563D1F" w:rsidP="000E27D1">
            <w:r w:rsidRPr="00E84665">
              <w:rPr>
                <w:b/>
              </w:rPr>
              <w:lastRenderedPageBreak/>
              <w:t>WEEK 2</w:t>
            </w:r>
          </w:p>
        </w:tc>
        <w:tc>
          <w:tcPr>
            <w:tcW w:w="1567" w:type="dxa"/>
          </w:tcPr>
          <w:p w14:paraId="03860AEE" w14:textId="77777777" w:rsidR="00563D1F" w:rsidRPr="00E84665" w:rsidRDefault="00563D1F" w:rsidP="00563D1F">
            <w:pPr>
              <w:rPr>
                <w:b/>
              </w:rPr>
            </w:pPr>
            <w:r w:rsidRPr="00E84665">
              <w:rPr>
                <w:b/>
              </w:rPr>
              <w:t xml:space="preserve">Protagonist </w:t>
            </w:r>
          </w:p>
          <w:p w14:paraId="0159C4DC" w14:textId="69401EEC" w:rsidR="00563D1F" w:rsidRPr="00E84665" w:rsidRDefault="00563D1F" w:rsidP="00563D1F">
            <w:pPr>
              <w:rPr>
                <w:rFonts w:cs="Arial"/>
              </w:rPr>
            </w:pPr>
            <w:r w:rsidRPr="00E84665">
              <w:rPr>
                <w:rFonts w:cs="Arial"/>
              </w:rPr>
              <w:t>M</w:t>
            </w:r>
            <w:r w:rsidR="00D346A2" w:rsidRPr="00E84665">
              <w:rPr>
                <w:rFonts w:cs="Arial"/>
              </w:rPr>
              <w:t xml:space="preserve"> 13</w:t>
            </w:r>
            <w:r w:rsidRPr="00E84665">
              <w:rPr>
                <w:rFonts w:cs="Arial"/>
              </w:rPr>
              <w:t>.03.17</w:t>
            </w:r>
          </w:p>
          <w:p w14:paraId="53EC4BEB" w14:textId="77777777" w:rsidR="00D346A2" w:rsidRPr="00E84665" w:rsidRDefault="00D346A2" w:rsidP="00563D1F">
            <w:pPr>
              <w:rPr>
                <w:rFonts w:cs="Arial"/>
              </w:rPr>
            </w:pPr>
          </w:p>
          <w:p w14:paraId="2B29548F" w14:textId="77777777" w:rsidR="00D346A2" w:rsidRPr="00E84665" w:rsidRDefault="00D346A2" w:rsidP="00563D1F">
            <w:pPr>
              <w:rPr>
                <w:rFonts w:cs="Arial"/>
              </w:rPr>
            </w:pPr>
          </w:p>
          <w:p w14:paraId="6B9DC8CA" w14:textId="77777777" w:rsidR="00D346A2" w:rsidRPr="00E84665" w:rsidRDefault="00D346A2" w:rsidP="00563D1F">
            <w:pPr>
              <w:rPr>
                <w:rFonts w:cs="Arial"/>
              </w:rPr>
            </w:pPr>
          </w:p>
          <w:p w14:paraId="1F2CDB3B" w14:textId="77777777" w:rsidR="00D346A2" w:rsidRPr="00E84665" w:rsidRDefault="00D346A2" w:rsidP="00563D1F">
            <w:pPr>
              <w:rPr>
                <w:rFonts w:cs="Arial"/>
              </w:rPr>
            </w:pPr>
          </w:p>
          <w:p w14:paraId="16E32500" w14:textId="77777777" w:rsidR="00D346A2" w:rsidRPr="00E84665" w:rsidRDefault="00D346A2" w:rsidP="00563D1F">
            <w:pPr>
              <w:rPr>
                <w:rFonts w:cs="Arial"/>
              </w:rPr>
            </w:pPr>
          </w:p>
          <w:p w14:paraId="230F3E2E" w14:textId="77777777" w:rsidR="00D346A2" w:rsidRPr="00E84665" w:rsidRDefault="00D346A2" w:rsidP="00563D1F">
            <w:pPr>
              <w:rPr>
                <w:rFonts w:cs="Arial"/>
              </w:rPr>
            </w:pPr>
          </w:p>
          <w:p w14:paraId="1AD121A3" w14:textId="77777777" w:rsidR="00D346A2" w:rsidRPr="00E84665" w:rsidRDefault="00D346A2" w:rsidP="00563D1F">
            <w:pPr>
              <w:rPr>
                <w:rFonts w:cs="Arial"/>
              </w:rPr>
            </w:pPr>
          </w:p>
          <w:p w14:paraId="64042329" w14:textId="77777777" w:rsidR="00D346A2" w:rsidRPr="00E84665" w:rsidRDefault="00D346A2" w:rsidP="00563D1F">
            <w:pPr>
              <w:rPr>
                <w:rFonts w:cs="Arial"/>
              </w:rPr>
            </w:pPr>
          </w:p>
          <w:p w14:paraId="0DC5B789" w14:textId="77777777" w:rsidR="00D346A2" w:rsidRPr="00E84665" w:rsidRDefault="00D346A2" w:rsidP="00563D1F">
            <w:pPr>
              <w:rPr>
                <w:rFonts w:cs="Arial"/>
              </w:rPr>
            </w:pPr>
          </w:p>
          <w:p w14:paraId="191C972F" w14:textId="77777777" w:rsidR="00D346A2" w:rsidRPr="00E84665" w:rsidRDefault="00D346A2" w:rsidP="00563D1F">
            <w:pPr>
              <w:rPr>
                <w:rFonts w:cs="Arial"/>
              </w:rPr>
            </w:pPr>
          </w:p>
          <w:p w14:paraId="78E0B69E" w14:textId="77777777" w:rsidR="00D346A2" w:rsidRPr="00E84665" w:rsidRDefault="00D346A2" w:rsidP="00563D1F">
            <w:pPr>
              <w:rPr>
                <w:rFonts w:cs="Arial"/>
              </w:rPr>
            </w:pPr>
          </w:p>
          <w:p w14:paraId="5FCAD5B7" w14:textId="77777777" w:rsidR="00D346A2" w:rsidRPr="00E84665" w:rsidRDefault="00D346A2" w:rsidP="00563D1F">
            <w:pPr>
              <w:rPr>
                <w:rFonts w:cs="Arial"/>
              </w:rPr>
            </w:pPr>
          </w:p>
          <w:p w14:paraId="7305BE4B" w14:textId="6547AEB8" w:rsidR="00D346A2" w:rsidRPr="00E84665" w:rsidRDefault="00D346A2" w:rsidP="00D346A2">
            <w:pPr>
              <w:rPr>
                <w:rFonts w:cs="Arial"/>
              </w:rPr>
            </w:pPr>
            <w:r w:rsidRPr="00E84665">
              <w:rPr>
                <w:rFonts w:cs="Arial"/>
              </w:rPr>
              <w:t>T 14.03.17</w:t>
            </w:r>
          </w:p>
          <w:p w14:paraId="3E623AFB" w14:textId="77777777" w:rsidR="00D346A2" w:rsidRPr="00E84665" w:rsidRDefault="00D346A2" w:rsidP="00D346A2">
            <w:pPr>
              <w:rPr>
                <w:rFonts w:cs="Arial"/>
              </w:rPr>
            </w:pPr>
          </w:p>
          <w:p w14:paraId="597D9336" w14:textId="77777777" w:rsidR="00D346A2" w:rsidRPr="00E84665" w:rsidRDefault="00D346A2" w:rsidP="00D346A2">
            <w:pPr>
              <w:rPr>
                <w:rFonts w:cs="Arial"/>
              </w:rPr>
            </w:pPr>
          </w:p>
          <w:p w14:paraId="41856B43" w14:textId="77777777" w:rsidR="00D346A2" w:rsidRPr="00E84665" w:rsidRDefault="00D346A2" w:rsidP="00D346A2">
            <w:pPr>
              <w:rPr>
                <w:rFonts w:cs="Arial"/>
              </w:rPr>
            </w:pPr>
          </w:p>
          <w:p w14:paraId="33A00C45" w14:textId="77777777" w:rsidR="00D346A2" w:rsidRPr="00E84665" w:rsidRDefault="00D346A2" w:rsidP="00D346A2">
            <w:pPr>
              <w:rPr>
                <w:rFonts w:cs="Arial"/>
              </w:rPr>
            </w:pPr>
          </w:p>
          <w:p w14:paraId="1E038B1C" w14:textId="77777777" w:rsidR="00D346A2" w:rsidRPr="00E84665" w:rsidRDefault="00D346A2" w:rsidP="00D346A2">
            <w:pPr>
              <w:rPr>
                <w:rFonts w:cs="Arial"/>
              </w:rPr>
            </w:pPr>
          </w:p>
          <w:p w14:paraId="08FC7510" w14:textId="77777777" w:rsidR="00D346A2" w:rsidRPr="00E84665" w:rsidRDefault="00D346A2" w:rsidP="00D346A2">
            <w:pPr>
              <w:rPr>
                <w:rFonts w:cs="Arial"/>
              </w:rPr>
            </w:pPr>
          </w:p>
          <w:p w14:paraId="582389A7" w14:textId="77777777" w:rsidR="00D346A2" w:rsidRPr="00E84665" w:rsidRDefault="00D346A2" w:rsidP="00D346A2">
            <w:pPr>
              <w:rPr>
                <w:rFonts w:cs="Arial"/>
              </w:rPr>
            </w:pPr>
          </w:p>
          <w:p w14:paraId="6664B743" w14:textId="77777777" w:rsidR="00D346A2" w:rsidRPr="00E84665" w:rsidRDefault="00D346A2" w:rsidP="00D346A2">
            <w:pPr>
              <w:rPr>
                <w:rFonts w:cs="Arial"/>
              </w:rPr>
            </w:pPr>
          </w:p>
          <w:p w14:paraId="40D77F40" w14:textId="77777777" w:rsidR="00D346A2" w:rsidRPr="00E84665" w:rsidRDefault="00D346A2" w:rsidP="00D346A2">
            <w:pPr>
              <w:rPr>
                <w:rFonts w:cs="Arial"/>
              </w:rPr>
            </w:pPr>
          </w:p>
          <w:p w14:paraId="3670D1B7" w14:textId="3F61C542" w:rsidR="00D346A2" w:rsidRPr="00E84665" w:rsidRDefault="00D346A2" w:rsidP="00D346A2">
            <w:pPr>
              <w:rPr>
                <w:rFonts w:cs="Arial"/>
              </w:rPr>
            </w:pPr>
            <w:r w:rsidRPr="00E84665">
              <w:rPr>
                <w:rFonts w:cs="Arial"/>
              </w:rPr>
              <w:t>W 15.03.17</w:t>
            </w:r>
          </w:p>
          <w:p w14:paraId="212A344C" w14:textId="77777777" w:rsidR="00D346A2" w:rsidRPr="00E84665" w:rsidRDefault="00D346A2" w:rsidP="00D346A2">
            <w:pPr>
              <w:rPr>
                <w:rFonts w:cs="Arial"/>
              </w:rPr>
            </w:pPr>
          </w:p>
          <w:p w14:paraId="6B2500C7" w14:textId="77777777" w:rsidR="00D346A2" w:rsidRPr="00E84665" w:rsidRDefault="00D346A2" w:rsidP="00D346A2">
            <w:pPr>
              <w:rPr>
                <w:rFonts w:cs="Arial"/>
              </w:rPr>
            </w:pPr>
          </w:p>
          <w:p w14:paraId="059BC2D7" w14:textId="77777777" w:rsidR="00D346A2" w:rsidRPr="00E84665" w:rsidRDefault="00D346A2" w:rsidP="00D346A2">
            <w:pPr>
              <w:rPr>
                <w:rFonts w:cs="Arial"/>
              </w:rPr>
            </w:pPr>
          </w:p>
          <w:p w14:paraId="438E5EFD" w14:textId="77777777" w:rsidR="00D346A2" w:rsidRPr="00E84665" w:rsidRDefault="00D346A2" w:rsidP="00D346A2">
            <w:pPr>
              <w:rPr>
                <w:rFonts w:cs="Arial"/>
              </w:rPr>
            </w:pPr>
          </w:p>
          <w:p w14:paraId="7AE50DAA" w14:textId="3DE2AE6B" w:rsidR="00D346A2" w:rsidRPr="00E84665" w:rsidRDefault="00D346A2" w:rsidP="00D346A2">
            <w:pPr>
              <w:rPr>
                <w:rFonts w:cs="Arial"/>
              </w:rPr>
            </w:pPr>
            <w:r w:rsidRPr="00E84665">
              <w:rPr>
                <w:rFonts w:cs="Arial"/>
              </w:rPr>
              <w:t>T 16.03.17</w:t>
            </w:r>
          </w:p>
          <w:p w14:paraId="404A27DF" w14:textId="77777777" w:rsidR="00D346A2" w:rsidRPr="00E84665" w:rsidRDefault="00D346A2" w:rsidP="00D346A2">
            <w:pPr>
              <w:rPr>
                <w:rFonts w:cs="Arial"/>
              </w:rPr>
            </w:pPr>
          </w:p>
          <w:p w14:paraId="77E86C40" w14:textId="77777777" w:rsidR="00D346A2" w:rsidRPr="00E84665" w:rsidRDefault="00D346A2" w:rsidP="00D346A2">
            <w:pPr>
              <w:rPr>
                <w:rFonts w:cs="Arial"/>
              </w:rPr>
            </w:pPr>
          </w:p>
          <w:p w14:paraId="2A8DD614" w14:textId="77777777" w:rsidR="00D346A2" w:rsidRPr="00E84665" w:rsidRDefault="00D346A2" w:rsidP="00D346A2">
            <w:pPr>
              <w:rPr>
                <w:rFonts w:cs="Arial"/>
              </w:rPr>
            </w:pPr>
          </w:p>
          <w:p w14:paraId="1E5A7670" w14:textId="77777777" w:rsidR="00D346A2" w:rsidRPr="00E84665" w:rsidRDefault="00D346A2" w:rsidP="00D346A2">
            <w:pPr>
              <w:rPr>
                <w:rFonts w:cs="Arial"/>
              </w:rPr>
            </w:pPr>
          </w:p>
          <w:p w14:paraId="786F61D5" w14:textId="77777777" w:rsidR="00BE40CB" w:rsidRPr="00E84665" w:rsidRDefault="00BE40CB" w:rsidP="00D346A2">
            <w:pPr>
              <w:rPr>
                <w:rFonts w:cs="Arial"/>
              </w:rPr>
            </w:pPr>
          </w:p>
          <w:p w14:paraId="64092E6C" w14:textId="77777777" w:rsidR="00BE40CB" w:rsidRPr="00E84665" w:rsidRDefault="00BE40CB" w:rsidP="00D346A2">
            <w:pPr>
              <w:rPr>
                <w:rFonts w:cs="Arial"/>
              </w:rPr>
            </w:pPr>
          </w:p>
          <w:p w14:paraId="485E0149" w14:textId="03439D0A" w:rsidR="00563D1F" w:rsidRPr="00E84665" w:rsidRDefault="00D346A2" w:rsidP="00D346A2">
            <w:pPr>
              <w:rPr>
                <w:b/>
              </w:rPr>
            </w:pPr>
            <w:r w:rsidRPr="00E84665">
              <w:rPr>
                <w:rFonts w:cs="Arial"/>
              </w:rPr>
              <w:t>F 17.03.17</w:t>
            </w:r>
          </w:p>
          <w:p w14:paraId="12FECE13" w14:textId="1CB1290C" w:rsidR="00563D1F" w:rsidRPr="00E84665" w:rsidRDefault="00563D1F" w:rsidP="00563D1F"/>
        </w:tc>
        <w:tc>
          <w:tcPr>
            <w:tcW w:w="2409" w:type="dxa"/>
          </w:tcPr>
          <w:p w14:paraId="791057D1" w14:textId="77777777" w:rsidR="00563D1F" w:rsidRPr="00E84665" w:rsidRDefault="00563D1F" w:rsidP="000E27D1"/>
          <w:p w14:paraId="56D5EF97" w14:textId="77777777" w:rsidR="00563D1F" w:rsidRPr="00E84665" w:rsidRDefault="00563D1F" w:rsidP="000E27D1">
            <w:r w:rsidRPr="00E84665">
              <w:t>10:00</w:t>
            </w:r>
          </w:p>
          <w:p w14:paraId="6F70CEA6" w14:textId="77777777" w:rsidR="00563D1F" w:rsidRPr="00E84665" w:rsidRDefault="00563D1F" w:rsidP="000E27D1">
            <w:r w:rsidRPr="00E84665">
              <w:t>13:00</w:t>
            </w:r>
          </w:p>
          <w:p w14:paraId="55B4B4DC" w14:textId="77777777" w:rsidR="00D346A2" w:rsidRPr="00E84665" w:rsidRDefault="00D346A2" w:rsidP="000E27D1"/>
          <w:p w14:paraId="108B2DD2" w14:textId="77777777" w:rsidR="00D346A2" w:rsidRPr="00E84665" w:rsidRDefault="00D346A2" w:rsidP="000E27D1"/>
          <w:p w14:paraId="46699938" w14:textId="77777777" w:rsidR="00D346A2" w:rsidRPr="00E84665" w:rsidRDefault="00D346A2" w:rsidP="000E27D1"/>
          <w:p w14:paraId="5C27E191" w14:textId="77777777" w:rsidR="00D346A2" w:rsidRPr="00E84665" w:rsidRDefault="00D346A2" w:rsidP="000E27D1"/>
          <w:p w14:paraId="01056AEB" w14:textId="77777777" w:rsidR="00D346A2" w:rsidRPr="00E84665" w:rsidRDefault="00D346A2" w:rsidP="000E27D1"/>
          <w:p w14:paraId="6DF0CAF6" w14:textId="77777777" w:rsidR="00D346A2" w:rsidRPr="00E84665" w:rsidRDefault="00D346A2" w:rsidP="000E27D1"/>
          <w:p w14:paraId="49A742DE" w14:textId="77777777" w:rsidR="00D346A2" w:rsidRPr="00E84665" w:rsidRDefault="00D346A2" w:rsidP="000E27D1"/>
          <w:p w14:paraId="30BD1019" w14:textId="77777777" w:rsidR="00D346A2" w:rsidRPr="00E84665" w:rsidRDefault="00D346A2" w:rsidP="000E27D1"/>
          <w:p w14:paraId="6C307DC9" w14:textId="77777777" w:rsidR="00D346A2" w:rsidRPr="00E84665" w:rsidRDefault="00D346A2" w:rsidP="000E27D1">
            <w:r w:rsidRPr="00E84665">
              <w:t>14:00</w:t>
            </w:r>
          </w:p>
          <w:p w14:paraId="1B567CE9" w14:textId="77777777" w:rsidR="00D346A2" w:rsidRPr="00E84665" w:rsidRDefault="00D346A2" w:rsidP="000E27D1"/>
          <w:p w14:paraId="45ECA4C3" w14:textId="77777777" w:rsidR="00D346A2" w:rsidRPr="00E84665" w:rsidRDefault="00D346A2" w:rsidP="00D346A2"/>
          <w:p w14:paraId="63562123" w14:textId="77777777" w:rsidR="00D346A2" w:rsidRPr="00E84665" w:rsidRDefault="00D346A2" w:rsidP="00D346A2">
            <w:r w:rsidRPr="00E84665">
              <w:t>10:00</w:t>
            </w:r>
          </w:p>
          <w:p w14:paraId="7A421E18" w14:textId="77777777" w:rsidR="00D346A2" w:rsidRPr="00E84665" w:rsidRDefault="00D346A2" w:rsidP="00D346A2">
            <w:r w:rsidRPr="00E84665">
              <w:t>13:00</w:t>
            </w:r>
          </w:p>
          <w:p w14:paraId="317A81AF" w14:textId="77777777" w:rsidR="00D346A2" w:rsidRPr="00E84665" w:rsidRDefault="00D346A2" w:rsidP="000E27D1"/>
          <w:p w14:paraId="43CDE4F3" w14:textId="77777777" w:rsidR="00D346A2" w:rsidRPr="00E84665" w:rsidRDefault="00D346A2" w:rsidP="000E27D1"/>
          <w:p w14:paraId="4CD517F7" w14:textId="77777777" w:rsidR="00D346A2" w:rsidRPr="00E84665" w:rsidRDefault="00D346A2" w:rsidP="000E27D1"/>
          <w:p w14:paraId="260548D5" w14:textId="77777777" w:rsidR="00D346A2" w:rsidRPr="00E84665" w:rsidRDefault="00D346A2" w:rsidP="000E27D1"/>
          <w:p w14:paraId="33C7CEA6" w14:textId="77777777" w:rsidR="00D346A2" w:rsidRPr="00E84665" w:rsidRDefault="00D346A2" w:rsidP="000E27D1"/>
          <w:p w14:paraId="134F83C9" w14:textId="77777777" w:rsidR="00D346A2" w:rsidRPr="00E84665" w:rsidRDefault="00D346A2" w:rsidP="000E27D1"/>
          <w:p w14:paraId="5BACFA0A" w14:textId="77777777" w:rsidR="00D346A2" w:rsidRPr="00E84665" w:rsidRDefault="00D346A2" w:rsidP="000E27D1">
            <w:r w:rsidRPr="00E84665">
              <w:t>14:00</w:t>
            </w:r>
          </w:p>
          <w:p w14:paraId="160126AE" w14:textId="77777777" w:rsidR="00D346A2" w:rsidRPr="00E84665" w:rsidRDefault="00D346A2" w:rsidP="000E27D1"/>
          <w:p w14:paraId="66DF3669" w14:textId="77777777" w:rsidR="00D346A2" w:rsidRPr="00E84665" w:rsidRDefault="00D346A2" w:rsidP="000E27D1">
            <w:r w:rsidRPr="00E84665">
              <w:t>10:00</w:t>
            </w:r>
          </w:p>
          <w:p w14:paraId="41475FD0" w14:textId="77777777" w:rsidR="00D346A2" w:rsidRPr="00E84665" w:rsidRDefault="00D346A2" w:rsidP="000E27D1">
            <w:r w:rsidRPr="00E84665">
              <w:t>11:30</w:t>
            </w:r>
          </w:p>
          <w:p w14:paraId="6A337CC9" w14:textId="77777777" w:rsidR="003417F8" w:rsidRPr="00E84665" w:rsidRDefault="003417F8" w:rsidP="000E27D1"/>
          <w:p w14:paraId="54471D22" w14:textId="77777777" w:rsidR="003417F8" w:rsidRPr="00E84665" w:rsidRDefault="003417F8" w:rsidP="000E27D1"/>
          <w:p w14:paraId="7545B597" w14:textId="77777777" w:rsidR="003417F8" w:rsidRPr="00E84665" w:rsidRDefault="003417F8" w:rsidP="000E27D1"/>
          <w:p w14:paraId="374753A5" w14:textId="77777777" w:rsidR="003417F8" w:rsidRPr="00E84665" w:rsidRDefault="003417F8" w:rsidP="003417F8">
            <w:r w:rsidRPr="00E84665">
              <w:t>10:00</w:t>
            </w:r>
          </w:p>
          <w:p w14:paraId="4660BC6E" w14:textId="77777777" w:rsidR="003417F8" w:rsidRPr="00E84665" w:rsidRDefault="003417F8" w:rsidP="003417F8">
            <w:r w:rsidRPr="00E84665">
              <w:t>11:30</w:t>
            </w:r>
          </w:p>
          <w:p w14:paraId="7A9A70BC" w14:textId="77777777" w:rsidR="003417F8" w:rsidRPr="00E84665" w:rsidRDefault="003417F8" w:rsidP="000E27D1"/>
          <w:p w14:paraId="11E3D5FC" w14:textId="77777777" w:rsidR="00BE40CB" w:rsidRPr="00E84665" w:rsidRDefault="00BE40CB" w:rsidP="000E27D1"/>
          <w:p w14:paraId="6C94D76C" w14:textId="77777777" w:rsidR="00BE40CB" w:rsidRPr="00E84665" w:rsidRDefault="00BE40CB" w:rsidP="000E27D1">
            <w:r w:rsidRPr="00E84665">
              <w:t>1800</w:t>
            </w:r>
          </w:p>
          <w:p w14:paraId="76D68AA7" w14:textId="77777777" w:rsidR="00BE40CB" w:rsidRPr="00E84665" w:rsidRDefault="00BE40CB" w:rsidP="000E27D1">
            <w:r w:rsidRPr="00E84665">
              <w:t>18:30</w:t>
            </w:r>
          </w:p>
          <w:p w14:paraId="1F921338" w14:textId="77777777" w:rsidR="00BE40CB" w:rsidRPr="00E84665" w:rsidRDefault="00BE40CB" w:rsidP="000E27D1"/>
          <w:p w14:paraId="043EC598" w14:textId="77777777" w:rsidR="00BE40CB" w:rsidRPr="00E84665" w:rsidRDefault="00BE40CB" w:rsidP="000E27D1">
            <w:r w:rsidRPr="00E84665">
              <w:t>10:00</w:t>
            </w:r>
          </w:p>
          <w:p w14:paraId="772F0F4A" w14:textId="77777777" w:rsidR="00294BC4" w:rsidRPr="00E84665" w:rsidRDefault="00294BC4" w:rsidP="000E27D1">
            <w:r w:rsidRPr="00E84665">
              <w:t>13:00</w:t>
            </w:r>
          </w:p>
          <w:p w14:paraId="0669008A" w14:textId="77777777" w:rsidR="00294BC4" w:rsidRPr="00E84665" w:rsidRDefault="00294BC4" w:rsidP="000E27D1"/>
          <w:p w14:paraId="05464F8E" w14:textId="77777777" w:rsidR="00294BC4" w:rsidRPr="00E84665" w:rsidRDefault="00294BC4" w:rsidP="000E27D1"/>
          <w:p w14:paraId="54347290" w14:textId="7566AE82" w:rsidR="00294BC4" w:rsidRPr="00E84665" w:rsidRDefault="00294BC4" w:rsidP="000E27D1">
            <w:r w:rsidRPr="00E84665">
              <w:t>15:00</w:t>
            </w:r>
          </w:p>
        </w:tc>
        <w:tc>
          <w:tcPr>
            <w:tcW w:w="5007" w:type="dxa"/>
          </w:tcPr>
          <w:p w14:paraId="64E3B454" w14:textId="77777777" w:rsidR="00563D1F" w:rsidRPr="00E84665" w:rsidRDefault="00563D1F" w:rsidP="00563D1F"/>
          <w:p w14:paraId="0E89EE0F" w14:textId="5CB2EA5E" w:rsidR="00563D1F" w:rsidRPr="00E84665" w:rsidRDefault="00563D1F" w:rsidP="00563D1F">
            <w:r w:rsidRPr="00E84665">
              <w:t xml:space="preserve">Studio </w:t>
            </w:r>
          </w:p>
          <w:p w14:paraId="4E3BC2F4" w14:textId="6D80F475" w:rsidR="00563D1F" w:rsidRPr="00E84665" w:rsidRDefault="00563D1F" w:rsidP="00563D1F">
            <w:r w:rsidRPr="00E84665">
              <w:rPr>
                <w:rFonts w:cs="Arial"/>
              </w:rPr>
              <w:t>Round table discussion (1hr) – all present with two sites and list of actors</w:t>
            </w:r>
            <w:r w:rsidR="00D346A2" w:rsidRPr="00E84665">
              <w:t xml:space="preserve">. </w:t>
            </w:r>
            <w:r w:rsidR="00D346A2" w:rsidRPr="00E84665">
              <w:rPr>
                <w:rFonts w:cs="Arial"/>
              </w:rPr>
              <w:t xml:space="preserve">Select one site to work on and develop. </w:t>
            </w:r>
            <w:r w:rsidR="00D346A2" w:rsidRPr="00E84665">
              <w:rPr>
                <w:rFonts w:eastAsia="RobotoCondensed-Regular" w:cs="Arial"/>
                <w:lang w:val="en-GB"/>
              </w:rPr>
              <w:t xml:space="preserve">Choose and describe the protagonists of the story, a plant, animal or ecosystem, and create a desires map between two (or more) protagonists. </w:t>
            </w:r>
            <w:r w:rsidR="00D346A2" w:rsidRPr="00E84665">
              <w:rPr>
                <w:rFonts w:cs="Arial"/>
              </w:rPr>
              <w:t xml:space="preserve">Develop a narrative framework through a close interrogation of the </w:t>
            </w:r>
            <w:r w:rsidR="00D346A2" w:rsidRPr="00E84665">
              <w:rPr>
                <w:rFonts w:cs="Arial"/>
                <w:lang w:val="en"/>
              </w:rPr>
              <w:t>desires, ambition and conflicts of the protagonists</w:t>
            </w:r>
            <w:r w:rsidR="00D346A2" w:rsidRPr="00E84665">
              <w:rPr>
                <w:rFonts w:cs="Arial"/>
              </w:rPr>
              <w:t>, the resources involved and applicable site specific data.</w:t>
            </w:r>
            <w:r w:rsidR="00D346A2" w:rsidRPr="00E84665">
              <w:rPr>
                <w:rFonts w:eastAsia="RobotoCondensed-Regular" w:cs="Arial"/>
                <w:lang w:val="en-GB"/>
              </w:rPr>
              <w:t xml:space="preserve"> (Show example projects)</w:t>
            </w:r>
          </w:p>
          <w:p w14:paraId="13E7280B" w14:textId="78E7CB57" w:rsidR="00D346A2" w:rsidRPr="00E84665" w:rsidRDefault="00D346A2" w:rsidP="00563D1F">
            <w:r w:rsidRPr="00E84665">
              <w:rPr>
                <w:rFonts w:cs="Arial"/>
                <w:lang w:val="en"/>
              </w:rPr>
              <w:t>1 to 1 meetings with students to discuss individual sites</w:t>
            </w:r>
          </w:p>
          <w:p w14:paraId="1A6751B3" w14:textId="77777777" w:rsidR="00563D1F" w:rsidRPr="00E84665" w:rsidRDefault="00563D1F" w:rsidP="00563D1F"/>
          <w:p w14:paraId="3E544E7D" w14:textId="77777777" w:rsidR="00D346A2" w:rsidRPr="00E84665" w:rsidRDefault="00D346A2" w:rsidP="00D346A2">
            <w:r w:rsidRPr="00E84665">
              <w:t xml:space="preserve">Studio </w:t>
            </w:r>
          </w:p>
          <w:p w14:paraId="2C0C9B52" w14:textId="77777777" w:rsidR="00D346A2" w:rsidRPr="00E84665" w:rsidRDefault="00D346A2" w:rsidP="00D346A2">
            <w:pPr>
              <w:rPr>
                <w:rFonts w:cs="Arial"/>
                <w:lang w:val="en"/>
              </w:rPr>
            </w:pPr>
            <w:r w:rsidRPr="00E84665">
              <w:rPr>
                <w:rFonts w:cs="Arial"/>
              </w:rPr>
              <w:t>Round table discussion (1hr) – all present</w:t>
            </w:r>
            <w:r w:rsidRPr="00E84665">
              <w:t xml:space="preserve"> with desire, </w:t>
            </w:r>
            <w:r w:rsidRPr="00E84665">
              <w:rPr>
                <w:rFonts w:cs="Arial"/>
                <w:lang w:val="en"/>
              </w:rPr>
              <w:t>ambition and conflicts</w:t>
            </w:r>
            <w:r w:rsidRPr="00E84665">
              <w:t xml:space="preserve"> maps. </w:t>
            </w:r>
            <w:r w:rsidRPr="00E84665">
              <w:rPr>
                <w:rFonts w:cs="Arial"/>
                <w:lang w:val="en"/>
              </w:rPr>
              <w:t xml:space="preserve">Map layers of cleansing, producing, feeding and hosting which exist (or could exist) within this framework. This framework is as a programme of requirements for a hybrid space you will design. </w:t>
            </w:r>
          </w:p>
          <w:p w14:paraId="77CE14B8" w14:textId="7AAF56C0" w:rsidR="00D346A2" w:rsidRPr="00E84665" w:rsidRDefault="00D346A2" w:rsidP="00D346A2">
            <w:pPr>
              <w:rPr>
                <w:rFonts w:eastAsia="RobotoCondensed-Regular" w:cs="Arial"/>
                <w:lang w:val="en-GB"/>
              </w:rPr>
            </w:pPr>
            <w:r w:rsidRPr="00E84665">
              <w:rPr>
                <w:rFonts w:eastAsia="RobotoCondensed-Regular" w:cs="Arial"/>
                <w:lang w:val="en-GB"/>
              </w:rPr>
              <w:t>Make narrative collage / intuitive model (working)</w:t>
            </w:r>
          </w:p>
          <w:p w14:paraId="1EA44756" w14:textId="0E0CEB28" w:rsidR="00D346A2" w:rsidRPr="00E84665" w:rsidRDefault="00D346A2" w:rsidP="00D346A2">
            <w:r w:rsidRPr="00E84665">
              <w:rPr>
                <w:rFonts w:cs="Arial"/>
                <w:lang w:val="en"/>
              </w:rPr>
              <w:t>1 to 1 meetings with students to discuss protagonists</w:t>
            </w:r>
          </w:p>
          <w:p w14:paraId="2279B0A5" w14:textId="77777777" w:rsidR="00D346A2" w:rsidRPr="00E84665" w:rsidRDefault="00D346A2" w:rsidP="00D346A2"/>
          <w:p w14:paraId="18A87985" w14:textId="77777777" w:rsidR="00D346A2" w:rsidRPr="00E84665" w:rsidRDefault="00563D1F" w:rsidP="00D346A2">
            <w:pPr>
              <w:rPr>
                <w:rFonts w:cs="Arial"/>
                <w:szCs w:val="20"/>
                <w:lang w:val="en-US"/>
              </w:rPr>
            </w:pPr>
            <w:r w:rsidRPr="00E84665">
              <w:t>Guest expert: Lucy van Oosterom</w:t>
            </w:r>
            <w:r w:rsidRPr="00E84665">
              <w:rPr>
                <w:rFonts w:cs="Arial"/>
                <w:szCs w:val="20"/>
              </w:rPr>
              <w:t xml:space="preserve">, </w:t>
            </w:r>
            <w:r w:rsidRPr="00E84665">
              <w:rPr>
                <w:rFonts w:cs="Arial"/>
                <w:szCs w:val="20"/>
                <w:lang w:val="en-US"/>
              </w:rPr>
              <w:t>marine biology</w:t>
            </w:r>
          </w:p>
          <w:p w14:paraId="34848AE0" w14:textId="1AC5BF92" w:rsidR="00D346A2" w:rsidRPr="00E84665" w:rsidRDefault="00D346A2" w:rsidP="00D346A2">
            <w:pPr>
              <w:rPr>
                <w:rFonts w:cs="Arial"/>
                <w:szCs w:val="20"/>
                <w:lang w:val="en-US"/>
              </w:rPr>
            </w:pPr>
            <w:r w:rsidRPr="00E84665">
              <w:rPr>
                <w:rFonts w:cs="Arial"/>
              </w:rPr>
              <w:t>Adjust</w:t>
            </w:r>
            <w:r w:rsidRPr="00E84665">
              <w:rPr>
                <w:rFonts w:eastAsia="RobotoCondensed-Regular" w:cs="Arial"/>
                <w:lang w:val="en-GB"/>
              </w:rPr>
              <w:t xml:space="preserve"> narrative collage / intuitive model</w:t>
            </w:r>
            <w:r w:rsidRPr="00E84665">
              <w:rPr>
                <w:rFonts w:cs="Arial"/>
                <w:szCs w:val="20"/>
                <w:lang w:val="en-US"/>
              </w:rPr>
              <w:t xml:space="preserve"> </w:t>
            </w:r>
          </w:p>
          <w:p w14:paraId="02CD801B" w14:textId="77777777" w:rsidR="00563D1F" w:rsidRPr="00E84665" w:rsidRDefault="00D346A2" w:rsidP="000E27D1">
            <w:pPr>
              <w:rPr>
                <w:rFonts w:cs="Arial"/>
                <w:lang w:val="en"/>
              </w:rPr>
            </w:pPr>
            <w:r w:rsidRPr="00E84665">
              <w:rPr>
                <w:rFonts w:cs="Arial"/>
                <w:lang w:val="en"/>
              </w:rPr>
              <w:t>1 to 1 meetings with students - there will be a sign up sheet – 4</w:t>
            </w:r>
            <w:r w:rsidRPr="00E84665">
              <w:rPr>
                <w:rFonts w:cs="Arial"/>
                <w:vertAlign w:val="superscript"/>
                <w:lang w:val="en"/>
              </w:rPr>
              <w:t>th</w:t>
            </w:r>
            <w:r w:rsidRPr="00E84665">
              <w:rPr>
                <w:rFonts w:cs="Arial"/>
                <w:lang w:val="en"/>
              </w:rPr>
              <w:t xml:space="preserve"> years with classes pick a time which suits</w:t>
            </w:r>
          </w:p>
          <w:p w14:paraId="41D6B183" w14:textId="77777777" w:rsidR="00BE40CB" w:rsidRPr="00E84665" w:rsidRDefault="00BE40CB" w:rsidP="000E27D1">
            <w:pPr>
              <w:rPr>
                <w:rFonts w:cs="Arial"/>
                <w:lang w:val="en"/>
              </w:rPr>
            </w:pPr>
          </w:p>
          <w:p w14:paraId="372E5317" w14:textId="243B30B7" w:rsidR="003417F8" w:rsidRPr="00E84665" w:rsidRDefault="003417F8" w:rsidP="003417F8">
            <w:pPr>
              <w:rPr>
                <w:rFonts w:cs="Arial"/>
                <w:szCs w:val="20"/>
                <w:lang w:val="en-US"/>
              </w:rPr>
            </w:pPr>
            <w:r w:rsidRPr="00E84665">
              <w:t xml:space="preserve">Guest expert: </w:t>
            </w:r>
            <w:r w:rsidR="00BE40CB" w:rsidRPr="00E84665">
              <w:t>tbc</w:t>
            </w:r>
            <w:r w:rsidR="00294BC4" w:rsidRPr="00E84665">
              <w:t xml:space="preserve"> / </w:t>
            </w:r>
            <w:r w:rsidR="00294BC4" w:rsidRPr="00E84665">
              <w:rPr>
                <w:rFonts w:cs="Arial"/>
              </w:rPr>
              <w:t>Round table discussion (1hr)</w:t>
            </w:r>
          </w:p>
          <w:p w14:paraId="07366171" w14:textId="77777777" w:rsidR="003417F8" w:rsidRPr="00E84665" w:rsidRDefault="003417F8" w:rsidP="003417F8">
            <w:pPr>
              <w:rPr>
                <w:rFonts w:cs="Arial"/>
                <w:szCs w:val="20"/>
                <w:lang w:val="en-US"/>
              </w:rPr>
            </w:pPr>
            <w:r w:rsidRPr="00E84665">
              <w:rPr>
                <w:rFonts w:cs="Arial"/>
              </w:rPr>
              <w:t>Adjust</w:t>
            </w:r>
            <w:r w:rsidRPr="00E84665">
              <w:rPr>
                <w:rFonts w:eastAsia="RobotoCondensed-Regular" w:cs="Arial"/>
                <w:lang w:val="en-GB"/>
              </w:rPr>
              <w:t xml:space="preserve"> narrative collage / intuitive model</w:t>
            </w:r>
            <w:r w:rsidRPr="00E84665">
              <w:rPr>
                <w:rFonts w:cs="Arial"/>
                <w:szCs w:val="20"/>
                <w:lang w:val="en-US"/>
              </w:rPr>
              <w:t xml:space="preserve"> </w:t>
            </w:r>
          </w:p>
          <w:p w14:paraId="405CBE95" w14:textId="77777777" w:rsidR="003417F8" w:rsidRPr="00E84665" w:rsidRDefault="003417F8" w:rsidP="00BE40CB">
            <w:pPr>
              <w:rPr>
                <w:rFonts w:cs="Arial"/>
                <w:lang w:val="en"/>
              </w:rPr>
            </w:pPr>
            <w:r w:rsidRPr="00E84665">
              <w:rPr>
                <w:rFonts w:cs="Arial"/>
                <w:lang w:val="en"/>
              </w:rPr>
              <w:t xml:space="preserve">1 to 1 meetings with students - there will be a sign up sheet – </w:t>
            </w:r>
            <w:r w:rsidR="00BE40CB" w:rsidRPr="00E84665">
              <w:rPr>
                <w:rFonts w:cs="Arial"/>
                <w:lang w:val="en"/>
              </w:rPr>
              <w:t>3</w:t>
            </w:r>
            <w:r w:rsidR="00BE40CB" w:rsidRPr="00E84665">
              <w:rPr>
                <w:rFonts w:cs="Arial"/>
                <w:vertAlign w:val="superscript"/>
                <w:lang w:val="en"/>
              </w:rPr>
              <w:t>rd</w:t>
            </w:r>
            <w:r w:rsidRPr="00E84665">
              <w:rPr>
                <w:rFonts w:cs="Arial"/>
                <w:lang w:val="en"/>
              </w:rPr>
              <w:t xml:space="preserve"> years with classes pick a time which suits</w:t>
            </w:r>
          </w:p>
          <w:p w14:paraId="75092D9B" w14:textId="14A0A25C" w:rsidR="00BE40CB" w:rsidRPr="00E84665" w:rsidRDefault="00BE40CB" w:rsidP="00BE40CB">
            <w:pPr>
              <w:rPr>
                <w:rFonts w:cs="Arial"/>
                <w:lang w:val="en"/>
              </w:rPr>
            </w:pPr>
            <w:r w:rsidRPr="00E84665">
              <w:rPr>
                <w:rFonts w:cs="Arial"/>
                <w:lang w:val="en-US"/>
              </w:rPr>
              <w:t xml:space="preserve">Lecture preparation </w:t>
            </w:r>
          </w:p>
          <w:p w14:paraId="63AC7C4D" w14:textId="77777777" w:rsidR="00BE40CB" w:rsidRPr="00E84665" w:rsidRDefault="00BE40CB" w:rsidP="00BE40CB">
            <w:pPr>
              <w:rPr>
                <w:rFonts w:cs="Arial"/>
              </w:rPr>
            </w:pPr>
            <w:r w:rsidRPr="00E84665">
              <w:rPr>
                <w:rFonts w:cs="Arial"/>
                <w:lang w:val="en-US"/>
              </w:rPr>
              <w:t>FAST FORWARD LECTURE</w:t>
            </w:r>
            <w:r w:rsidRPr="00E84665">
              <w:rPr>
                <w:rFonts w:cs="Arial"/>
              </w:rPr>
              <w:t>: Lada Hrsak</w:t>
            </w:r>
          </w:p>
          <w:p w14:paraId="6B298923" w14:textId="77777777" w:rsidR="00BE40CB" w:rsidRPr="00E84665" w:rsidRDefault="00BE40CB" w:rsidP="00BE40CB">
            <w:pPr>
              <w:rPr>
                <w:rFonts w:cs="Arial"/>
              </w:rPr>
            </w:pPr>
          </w:p>
          <w:p w14:paraId="337EE486" w14:textId="77777777" w:rsidR="00BE40CB" w:rsidRPr="00E84665" w:rsidRDefault="00BE40CB" w:rsidP="00BE40CB">
            <w:pPr>
              <w:rPr>
                <w:rFonts w:cs="Arial"/>
              </w:rPr>
            </w:pPr>
            <w:r w:rsidRPr="00E84665">
              <w:rPr>
                <w:rFonts w:cs="Arial"/>
              </w:rPr>
              <w:t>Studio</w:t>
            </w:r>
          </w:p>
          <w:p w14:paraId="0BA605D7" w14:textId="77777777" w:rsidR="00BE40CB" w:rsidRPr="00E84665" w:rsidRDefault="00BE40CB" w:rsidP="00BE40CB">
            <w:pPr>
              <w:rPr>
                <w:rFonts w:cs="Arial"/>
              </w:rPr>
            </w:pPr>
            <w:r w:rsidRPr="00E84665">
              <w:rPr>
                <w:rFonts w:cs="Arial"/>
              </w:rPr>
              <w:t>Present protagonists, narrative and hybrid.</w:t>
            </w:r>
          </w:p>
          <w:p w14:paraId="1086326B" w14:textId="77777777" w:rsidR="00BE40CB" w:rsidRPr="00E84665" w:rsidRDefault="00BE40CB" w:rsidP="00BE40CB">
            <w:pPr>
              <w:rPr>
                <w:rFonts w:cs="Arial"/>
              </w:rPr>
            </w:pPr>
            <w:r w:rsidRPr="00E84665">
              <w:t xml:space="preserve">Output: </w:t>
            </w:r>
            <w:r w:rsidRPr="00E84665">
              <w:rPr>
                <w:rFonts w:cs="Arial"/>
              </w:rPr>
              <w:t>desires map, mapping of chosen ecosystem, conceptual models and narrative collage</w:t>
            </w:r>
          </w:p>
          <w:p w14:paraId="0DFADC60" w14:textId="77777777" w:rsidR="00BE40CB" w:rsidRDefault="00BE40CB" w:rsidP="00BE40CB">
            <w:pPr>
              <w:rPr>
                <w:rFonts w:cs="Arial"/>
              </w:rPr>
            </w:pPr>
            <w:r w:rsidRPr="00E84665">
              <w:rPr>
                <w:rFonts w:cs="Arial"/>
              </w:rPr>
              <w:t>Set task for Monday</w:t>
            </w:r>
          </w:p>
          <w:p w14:paraId="7B1BD8F9" w14:textId="571BF404" w:rsidR="00E84665" w:rsidRPr="00E84665" w:rsidRDefault="00E84665" w:rsidP="00BE40CB"/>
        </w:tc>
      </w:tr>
      <w:tr w:rsidR="00BE40CB" w:rsidRPr="00E84665" w14:paraId="053F3D54" w14:textId="77777777" w:rsidTr="00563D1F">
        <w:tc>
          <w:tcPr>
            <w:tcW w:w="1212" w:type="dxa"/>
          </w:tcPr>
          <w:p w14:paraId="52659B5E" w14:textId="636A7720" w:rsidR="00BE40CB" w:rsidRPr="00E84665" w:rsidRDefault="00BE40CB" w:rsidP="000E27D1">
            <w:r w:rsidRPr="00E84665">
              <w:rPr>
                <w:b/>
              </w:rPr>
              <w:lastRenderedPageBreak/>
              <w:t>WEEK 3</w:t>
            </w:r>
          </w:p>
        </w:tc>
        <w:tc>
          <w:tcPr>
            <w:tcW w:w="1567" w:type="dxa"/>
          </w:tcPr>
          <w:p w14:paraId="2B963F72" w14:textId="65EEECBA" w:rsidR="00BE40CB" w:rsidRPr="00E84665" w:rsidRDefault="00BE40CB" w:rsidP="00BE40CB">
            <w:pPr>
              <w:rPr>
                <w:b/>
              </w:rPr>
            </w:pPr>
            <w:r w:rsidRPr="00E84665">
              <w:rPr>
                <w:b/>
              </w:rPr>
              <w:t xml:space="preserve">Inhabitation </w:t>
            </w:r>
          </w:p>
          <w:p w14:paraId="3E0CBC3A" w14:textId="3F83EBC7" w:rsidR="00BE40CB" w:rsidRPr="00E84665" w:rsidRDefault="00BE40CB" w:rsidP="00BE40CB">
            <w:pPr>
              <w:rPr>
                <w:rFonts w:cs="Arial"/>
              </w:rPr>
            </w:pPr>
            <w:r w:rsidRPr="00E84665">
              <w:rPr>
                <w:rFonts w:cs="Arial"/>
              </w:rPr>
              <w:t>M</w:t>
            </w:r>
            <w:r w:rsidR="00E66A28" w:rsidRPr="00E84665">
              <w:rPr>
                <w:rFonts w:cs="Arial"/>
              </w:rPr>
              <w:t xml:space="preserve"> 20</w:t>
            </w:r>
            <w:r w:rsidRPr="00E84665">
              <w:rPr>
                <w:rFonts w:cs="Arial"/>
              </w:rPr>
              <w:t>.03.17</w:t>
            </w:r>
          </w:p>
          <w:p w14:paraId="099DBF50" w14:textId="77777777" w:rsidR="00BE40CB" w:rsidRPr="00E84665" w:rsidRDefault="00BE40CB" w:rsidP="00BE40CB">
            <w:pPr>
              <w:rPr>
                <w:rFonts w:cs="Arial"/>
              </w:rPr>
            </w:pPr>
          </w:p>
          <w:p w14:paraId="03C1030F" w14:textId="77777777" w:rsidR="00BE40CB" w:rsidRPr="00E84665" w:rsidRDefault="00BE40CB" w:rsidP="00BE40CB">
            <w:pPr>
              <w:rPr>
                <w:rFonts w:cs="Arial"/>
              </w:rPr>
            </w:pPr>
          </w:p>
          <w:p w14:paraId="1E9F0342" w14:textId="77777777" w:rsidR="00BE40CB" w:rsidRPr="00E84665" w:rsidRDefault="00BE40CB" w:rsidP="00BE40CB">
            <w:pPr>
              <w:rPr>
                <w:rFonts w:cs="Arial"/>
              </w:rPr>
            </w:pPr>
          </w:p>
          <w:p w14:paraId="554CC647" w14:textId="77777777" w:rsidR="00BE40CB" w:rsidRPr="00E84665" w:rsidRDefault="00BE40CB" w:rsidP="00BE40CB">
            <w:pPr>
              <w:rPr>
                <w:rFonts w:cs="Arial"/>
              </w:rPr>
            </w:pPr>
          </w:p>
          <w:p w14:paraId="7D5F80AF" w14:textId="77777777" w:rsidR="00BE40CB" w:rsidRPr="00E84665" w:rsidRDefault="00BE40CB" w:rsidP="00BE40CB">
            <w:pPr>
              <w:rPr>
                <w:rFonts w:cs="Arial"/>
              </w:rPr>
            </w:pPr>
          </w:p>
          <w:p w14:paraId="53D8B32F" w14:textId="77777777" w:rsidR="00BE40CB" w:rsidRPr="00E84665" w:rsidRDefault="00BE40CB" w:rsidP="00BE40CB">
            <w:pPr>
              <w:rPr>
                <w:rFonts w:cs="Arial"/>
              </w:rPr>
            </w:pPr>
          </w:p>
          <w:p w14:paraId="2183F961" w14:textId="77777777" w:rsidR="00294BC4" w:rsidRPr="00E84665" w:rsidRDefault="00294BC4" w:rsidP="00BE40CB">
            <w:pPr>
              <w:rPr>
                <w:rFonts w:cs="Arial"/>
              </w:rPr>
            </w:pPr>
          </w:p>
          <w:p w14:paraId="5F02C292" w14:textId="77777777" w:rsidR="00294BC4" w:rsidRPr="00E84665" w:rsidRDefault="00294BC4" w:rsidP="00BE40CB">
            <w:pPr>
              <w:rPr>
                <w:rFonts w:cs="Arial"/>
              </w:rPr>
            </w:pPr>
          </w:p>
          <w:p w14:paraId="0C3D22A8" w14:textId="1E0117C4" w:rsidR="00BE40CB" w:rsidRPr="00E84665" w:rsidRDefault="00BE40CB" w:rsidP="00BE40CB">
            <w:pPr>
              <w:rPr>
                <w:rFonts w:cs="Arial"/>
              </w:rPr>
            </w:pPr>
            <w:r w:rsidRPr="00E84665">
              <w:rPr>
                <w:rFonts w:cs="Arial"/>
              </w:rPr>
              <w:t>T</w:t>
            </w:r>
            <w:r w:rsidR="00E66A28" w:rsidRPr="00E84665">
              <w:rPr>
                <w:rFonts w:cs="Arial"/>
              </w:rPr>
              <w:t xml:space="preserve"> 21</w:t>
            </w:r>
            <w:r w:rsidRPr="00E84665">
              <w:rPr>
                <w:rFonts w:cs="Arial"/>
              </w:rPr>
              <w:t>.03.17</w:t>
            </w:r>
          </w:p>
          <w:p w14:paraId="2067314B" w14:textId="77777777" w:rsidR="00BE40CB" w:rsidRPr="00E84665" w:rsidRDefault="00BE40CB" w:rsidP="00BE40CB">
            <w:pPr>
              <w:rPr>
                <w:rFonts w:cs="Arial"/>
              </w:rPr>
            </w:pPr>
          </w:p>
          <w:p w14:paraId="31DACECF" w14:textId="77777777" w:rsidR="00BE40CB" w:rsidRPr="00E84665" w:rsidRDefault="00BE40CB" w:rsidP="00BE40CB">
            <w:pPr>
              <w:rPr>
                <w:rFonts w:cs="Arial"/>
              </w:rPr>
            </w:pPr>
          </w:p>
          <w:p w14:paraId="323C9665" w14:textId="77777777" w:rsidR="00BE40CB" w:rsidRPr="00E84665" w:rsidRDefault="00BE40CB" w:rsidP="00BE40CB">
            <w:pPr>
              <w:rPr>
                <w:rFonts w:cs="Arial"/>
              </w:rPr>
            </w:pPr>
          </w:p>
          <w:p w14:paraId="59626733" w14:textId="77777777" w:rsidR="00BE40CB" w:rsidRPr="00E84665" w:rsidRDefault="00BE40CB" w:rsidP="00BE40CB">
            <w:pPr>
              <w:rPr>
                <w:rFonts w:cs="Arial"/>
              </w:rPr>
            </w:pPr>
          </w:p>
          <w:p w14:paraId="291E71DE" w14:textId="77777777" w:rsidR="00BE40CB" w:rsidRPr="00E84665" w:rsidRDefault="00BE40CB" w:rsidP="00BE40CB">
            <w:pPr>
              <w:rPr>
                <w:rFonts w:cs="Arial"/>
              </w:rPr>
            </w:pPr>
          </w:p>
          <w:p w14:paraId="2FF6B8E4" w14:textId="77777777" w:rsidR="00294BC4" w:rsidRPr="00E84665" w:rsidRDefault="00294BC4" w:rsidP="00BE40CB">
            <w:pPr>
              <w:rPr>
                <w:rFonts w:cs="Arial"/>
              </w:rPr>
            </w:pPr>
          </w:p>
          <w:p w14:paraId="67BDD7AD" w14:textId="57DCEC8A" w:rsidR="00BE40CB" w:rsidRPr="00E84665" w:rsidRDefault="00BE40CB" w:rsidP="00BE40CB">
            <w:pPr>
              <w:rPr>
                <w:rFonts w:cs="Arial"/>
              </w:rPr>
            </w:pPr>
            <w:r w:rsidRPr="00E84665">
              <w:rPr>
                <w:rFonts w:cs="Arial"/>
              </w:rPr>
              <w:t>W</w:t>
            </w:r>
            <w:r w:rsidR="00E66A28" w:rsidRPr="00E84665">
              <w:rPr>
                <w:rFonts w:cs="Arial"/>
              </w:rPr>
              <w:t xml:space="preserve"> 22</w:t>
            </w:r>
            <w:r w:rsidRPr="00E84665">
              <w:rPr>
                <w:rFonts w:cs="Arial"/>
              </w:rPr>
              <w:t>.03.17</w:t>
            </w:r>
          </w:p>
          <w:p w14:paraId="7759D0E7" w14:textId="77777777" w:rsidR="00BE40CB" w:rsidRPr="00E84665" w:rsidRDefault="00BE40CB" w:rsidP="00BE40CB">
            <w:pPr>
              <w:rPr>
                <w:rFonts w:cs="Arial"/>
              </w:rPr>
            </w:pPr>
          </w:p>
          <w:p w14:paraId="4BB0170B" w14:textId="64052719" w:rsidR="00BE40CB" w:rsidRPr="00E84665" w:rsidRDefault="00E66A28" w:rsidP="00BE40CB">
            <w:pPr>
              <w:rPr>
                <w:rFonts w:cs="Arial"/>
              </w:rPr>
            </w:pPr>
            <w:r w:rsidRPr="00E84665">
              <w:rPr>
                <w:rFonts w:cs="Arial"/>
              </w:rPr>
              <w:t>T 23</w:t>
            </w:r>
            <w:r w:rsidR="00BE40CB" w:rsidRPr="00E84665">
              <w:rPr>
                <w:rFonts w:cs="Arial"/>
              </w:rPr>
              <w:t>.03.17</w:t>
            </w:r>
          </w:p>
          <w:p w14:paraId="2CA21FC3" w14:textId="77777777" w:rsidR="00BE40CB" w:rsidRPr="00E84665" w:rsidRDefault="00BE40CB" w:rsidP="00BE40CB">
            <w:pPr>
              <w:rPr>
                <w:rFonts w:cs="Arial"/>
              </w:rPr>
            </w:pPr>
          </w:p>
          <w:p w14:paraId="20583AF1" w14:textId="4DFC9BE7" w:rsidR="00BE40CB" w:rsidRPr="00E84665" w:rsidRDefault="00BE40CB" w:rsidP="00BE40CB">
            <w:pPr>
              <w:rPr>
                <w:b/>
              </w:rPr>
            </w:pPr>
            <w:r w:rsidRPr="00E84665">
              <w:rPr>
                <w:rFonts w:cs="Arial"/>
              </w:rPr>
              <w:t xml:space="preserve">F </w:t>
            </w:r>
            <w:r w:rsidR="00E66A28" w:rsidRPr="00E84665">
              <w:rPr>
                <w:rFonts w:cs="Arial"/>
              </w:rPr>
              <w:t>24</w:t>
            </w:r>
            <w:r w:rsidRPr="00E84665">
              <w:rPr>
                <w:rFonts w:cs="Arial"/>
              </w:rPr>
              <w:t>.03.17</w:t>
            </w:r>
          </w:p>
          <w:p w14:paraId="1F063E8A" w14:textId="77777777" w:rsidR="00BE40CB" w:rsidRPr="00E84665" w:rsidRDefault="00BE40CB" w:rsidP="000E27D1"/>
        </w:tc>
        <w:tc>
          <w:tcPr>
            <w:tcW w:w="2409" w:type="dxa"/>
          </w:tcPr>
          <w:p w14:paraId="174F7518" w14:textId="77777777" w:rsidR="00BE40CB" w:rsidRPr="00E84665" w:rsidRDefault="00BE40CB" w:rsidP="000E27D1"/>
          <w:p w14:paraId="5E4BE971" w14:textId="77777777" w:rsidR="00BE40CB" w:rsidRPr="00E84665" w:rsidRDefault="00BE40CB" w:rsidP="00BE40CB">
            <w:r w:rsidRPr="00E84665">
              <w:t>10:00</w:t>
            </w:r>
          </w:p>
          <w:p w14:paraId="21477815" w14:textId="77777777" w:rsidR="00BE40CB" w:rsidRPr="00E84665" w:rsidRDefault="00BE40CB" w:rsidP="00BE40CB">
            <w:r w:rsidRPr="00E84665">
              <w:t>13:00</w:t>
            </w:r>
          </w:p>
          <w:p w14:paraId="4DD683E9" w14:textId="77777777" w:rsidR="00BE40CB" w:rsidRPr="00E84665" w:rsidRDefault="00BE40CB" w:rsidP="00BE40CB"/>
          <w:p w14:paraId="398F6A05" w14:textId="77777777" w:rsidR="00BE40CB" w:rsidRPr="00E84665" w:rsidRDefault="00BE40CB" w:rsidP="00BE40CB"/>
          <w:p w14:paraId="4DE31CA1" w14:textId="77777777" w:rsidR="00BE40CB" w:rsidRPr="00E84665" w:rsidRDefault="00BE40CB" w:rsidP="00BE40CB"/>
          <w:p w14:paraId="5EE8F20E" w14:textId="77777777" w:rsidR="00BE40CB" w:rsidRPr="00E84665" w:rsidRDefault="00BE40CB" w:rsidP="00BE40CB"/>
          <w:p w14:paraId="0329062C" w14:textId="77777777" w:rsidR="00BE40CB" w:rsidRPr="00E84665" w:rsidRDefault="00BE40CB" w:rsidP="00BE40CB"/>
          <w:p w14:paraId="36B64402" w14:textId="095BCAE9" w:rsidR="00294BC4" w:rsidRPr="00E84665" w:rsidRDefault="00294BC4" w:rsidP="00BE40CB">
            <w:r w:rsidRPr="00E84665">
              <w:t>14:00</w:t>
            </w:r>
          </w:p>
          <w:p w14:paraId="07EF4E0F" w14:textId="77777777" w:rsidR="00294BC4" w:rsidRPr="00E84665" w:rsidRDefault="00294BC4" w:rsidP="00BE40CB"/>
          <w:p w14:paraId="3A1C4817" w14:textId="77777777" w:rsidR="00BE40CB" w:rsidRPr="00E84665" w:rsidRDefault="00BE40CB" w:rsidP="00BE40CB">
            <w:r w:rsidRPr="00E84665">
              <w:t>10:00</w:t>
            </w:r>
          </w:p>
          <w:p w14:paraId="6A067730" w14:textId="77777777" w:rsidR="00BE40CB" w:rsidRPr="00E84665" w:rsidRDefault="00BE40CB" w:rsidP="00BE40CB">
            <w:r w:rsidRPr="00E84665">
              <w:t>13:00</w:t>
            </w:r>
          </w:p>
          <w:p w14:paraId="15176EAA" w14:textId="77777777" w:rsidR="00BE40CB" w:rsidRPr="00E84665" w:rsidRDefault="00BE40CB" w:rsidP="00BE40CB"/>
          <w:p w14:paraId="3EFD3DC2" w14:textId="77777777" w:rsidR="00BE40CB" w:rsidRPr="00E84665" w:rsidRDefault="00BE40CB" w:rsidP="00BE40CB"/>
          <w:p w14:paraId="3615074F" w14:textId="77777777" w:rsidR="00BE40CB" w:rsidRPr="00E84665" w:rsidRDefault="00BE40CB" w:rsidP="00BE40CB"/>
          <w:p w14:paraId="5FC6286E" w14:textId="77777777" w:rsidR="00BE40CB" w:rsidRPr="00E84665" w:rsidRDefault="00BE40CB" w:rsidP="00BE40CB">
            <w:r w:rsidRPr="00E84665">
              <w:t>14:00</w:t>
            </w:r>
          </w:p>
          <w:p w14:paraId="5009EFC8" w14:textId="77777777" w:rsidR="00BE40CB" w:rsidRPr="00E84665" w:rsidRDefault="00BE40CB" w:rsidP="00BE40CB"/>
          <w:p w14:paraId="1F28E945" w14:textId="77777777" w:rsidR="00BE40CB" w:rsidRPr="00E84665" w:rsidRDefault="00BE40CB" w:rsidP="00BE40CB"/>
          <w:p w14:paraId="63959155" w14:textId="77777777" w:rsidR="00BE40CB" w:rsidRPr="00E84665" w:rsidRDefault="00BE40CB" w:rsidP="00BE40CB"/>
          <w:p w14:paraId="74E2CEE9" w14:textId="35886570" w:rsidR="00BE40CB" w:rsidRPr="00E84665" w:rsidRDefault="00294BC4" w:rsidP="00BE40CB">
            <w:r w:rsidRPr="00E84665">
              <w:t>13</w:t>
            </w:r>
            <w:r w:rsidR="00BE40CB" w:rsidRPr="00E84665">
              <w:t>00</w:t>
            </w:r>
          </w:p>
          <w:p w14:paraId="07BDE6C6" w14:textId="77777777" w:rsidR="00294BC4" w:rsidRPr="00E84665" w:rsidRDefault="00294BC4" w:rsidP="00BE40CB"/>
          <w:p w14:paraId="0D6DB508" w14:textId="77777777" w:rsidR="00BE40CB" w:rsidRPr="00E84665" w:rsidRDefault="00BE40CB" w:rsidP="00BE40CB">
            <w:r w:rsidRPr="00E84665">
              <w:t>10:00</w:t>
            </w:r>
          </w:p>
          <w:p w14:paraId="59DEF319" w14:textId="77777777" w:rsidR="00294BC4" w:rsidRPr="00E84665" w:rsidRDefault="00294BC4" w:rsidP="00BE40CB">
            <w:r w:rsidRPr="00E84665">
              <w:t>13:00</w:t>
            </w:r>
          </w:p>
          <w:p w14:paraId="5920E816" w14:textId="77777777" w:rsidR="00294BC4" w:rsidRPr="00E84665" w:rsidRDefault="00294BC4" w:rsidP="00BE40CB"/>
          <w:p w14:paraId="5E74844F" w14:textId="77777777" w:rsidR="00294BC4" w:rsidRPr="00E84665" w:rsidRDefault="00294BC4" w:rsidP="00BE40CB"/>
          <w:p w14:paraId="4D9A025C" w14:textId="3704AF41" w:rsidR="00294BC4" w:rsidRPr="00E84665" w:rsidRDefault="00294BC4" w:rsidP="00BE40CB">
            <w:r w:rsidRPr="00E84665">
              <w:t>15:00</w:t>
            </w:r>
          </w:p>
        </w:tc>
        <w:tc>
          <w:tcPr>
            <w:tcW w:w="5007" w:type="dxa"/>
          </w:tcPr>
          <w:p w14:paraId="4F906183" w14:textId="77777777" w:rsidR="00BE40CB" w:rsidRPr="00E84665" w:rsidRDefault="00BE40CB" w:rsidP="000E27D1"/>
          <w:p w14:paraId="70F9C803" w14:textId="77777777" w:rsidR="00BE40CB" w:rsidRPr="00E84665" w:rsidRDefault="00BE40CB" w:rsidP="00BE40CB">
            <w:r w:rsidRPr="00E84665">
              <w:t xml:space="preserve">Studio </w:t>
            </w:r>
          </w:p>
          <w:p w14:paraId="40579AA6" w14:textId="480A0672" w:rsidR="00BE40CB" w:rsidRPr="00E84665" w:rsidRDefault="00BE40CB" w:rsidP="00BE40CB">
            <w:r w:rsidRPr="00E84665">
              <w:rPr>
                <w:rFonts w:cs="Arial"/>
              </w:rPr>
              <w:t>Round table discussion (1hr) – all present with</w:t>
            </w:r>
            <w:r w:rsidRPr="00E84665">
              <w:t xml:space="preserve"> work. </w:t>
            </w:r>
          </w:p>
          <w:p w14:paraId="3105F10F" w14:textId="77777777" w:rsidR="00BE40CB" w:rsidRPr="00E84665" w:rsidRDefault="00BE40CB" w:rsidP="00BE40CB">
            <w:pPr>
              <w:rPr>
                <w:rFonts w:eastAsia="Tahoma" w:cs="Tahoma"/>
                <w:lang w:val="en"/>
              </w:rPr>
            </w:pPr>
            <w:r w:rsidRPr="00E84665">
              <w:rPr>
                <w:rFonts w:eastAsia="Tahoma" w:cs="Tahoma"/>
                <w:lang w:val="en"/>
              </w:rPr>
              <w:t>Intuitively model a space for co-habitation between human and one other species related to water. (Based on protagnists &amp; programme identified).</w:t>
            </w:r>
          </w:p>
          <w:p w14:paraId="365BC686" w14:textId="77777777" w:rsidR="00BE40CB" w:rsidRPr="00E84665" w:rsidRDefault="00BE40CB" w:rsidP="00BE40CB">
            <w:pPr>
              <w:rPr>
                <w:rFonts w:eastAsia="Tahoma" w:cs="Tahoma"/>
                <w:lang w:val="en"/>
              </w:rPr>
            </w:pPr>
            <w:r w:rsidRPr="00E84665">
              <w:rPr>
                <w:rFonts w:eastAsia="Tahoma" w:cs="Tahoma"/>
                <w:lang w:val="en"/>
              </w:rPr>
              <w:t>Cut a section through this a draw the relationship between internal space &amp; surrounds.</w:t>
            </w:r>
          </w:p>
          <w:p w14:paraId="41F71021" w14:textId="3CC19E14" w:rsidR="00294BC4" w:rsidRPr="00E84665" w:rsidRDefault="00294BC4" w:rsidP="00BE40CB">
            <w:pPr>
              <w:rPr>
                <w:rFonts w:eastAsia="Tahoma" w:cs="Tahoma"/>
                <w:lang w:val="en"/>
              </w:rPr>
            </w:pPr>
            <w:r w:rsidRPr="00E84665">
              <w:rPr>
                <w:rFonts w:cs="Arial"/>
                <w:lang w:val="en"/>
              </w:rPr>
              <w:t xml:space="preserve">1 to 1 meetings with students to discuss </w:t>
            </w:r>
          </w:p>
          <w:p w14:paraId="0DCC6B33" w14:textId="77777777" w:rsidR="00BE40CB" w:rsidRPr="00E84665" w:rsidRDefault="00BE40CB" w:rsidP="00BE40CB"/>
          <w:p w14:paraId="7D2F814B" w14:textId="47E0C571" w:rsidR="00BE40CB" w:rsidRPr="00E84665" w:rsidRDefault="00BE40CB" w:rsidP="00BE40CB">
            <w:pPr>
              <w:rPr>
                <w:rFonts w:cs="Arial"/>
                <w:szCs w:val="20"/>
                <w:lang w:val="en-US"/>
              </w:rPr>
            </w:pPr>
            <w:r w:rsidRPr="00E84665">
              <w:rPr>
                <w:rFonts w:cs="Arial"/>
              </w:rPr>
              <w:t>Adjust</w:t>
            </w:r>
            <w:r w:rsidRPr="00E84665">
              <w:rPr>
                <w:rFonts w:eastAsia="RobotoCondensed-Regular" w:cs="Arial"/>
                <w:lang w:val="en-GB"/>
              </w:rPr>
              <w:t xml:space="preserve"> narrative collage / intuitive model</w:t>
            </w:r>
            <w:r w:rsidR="00294BC4" w:rsidRPr="00E84665">
              <w:rPr>
                <w:rFonts w:eastAsia="RobotoCondensed-Regular" w:cs="Arial"/>
                <w:lang w:val="en-GB"/>
              </w:rPr>
              <w:t>ling</w:t>
            </w:r>
            <w:r w:rsidRPr="00E84665">
              <w:rPr>
                <w:rFonts w:cs="Arial"/>
                <w:szCs w:val="20"/>
                <w:lang w:val="en-US"/>
              </w:rPr>
              <w:t xml:space="preserve"> </w:t>
            </w:r>
          </w:p>
          <w:p w14:paraId="1707AC16" w14:textId="77777777" w:rsidR="00294BC4" w:rsidRPr="00E84665" w:rsidRDefault="00294BC4" w:rsidP="00294BC4">
            <w:r w:rsidRPr="00E84665">
              <w:rPr>
                <w:rFonts w:cs="Arial"/>
              </w:rPr>
              <w:t>Round table discussion (1hr) – all present with</w:t>
            </w:r>
            <w:r w:rsidRPr="00E84665">
              <w:t xml:space="preserve"> work. </w:t>
            </w:r>
          </w:p>
          <w:p w14:paraId="14BE1F6F" w14:textId="5CC89833" w:rsidR="00294BC4" w:rsidRPr="00E84665" w:rsidRDefault="00294BC4" w:rsidP="00BE40CB">
            <w:pPr>
              <w:rPr>
                <w:rFonts w:cs="Arial"/>
              </w:rPr>
            </w:pPr>
            <w:r w:rsidRPr="00E84665">
              <w:rPr>
                <w:rFonts w:cs="Arial"/>
              </w:rPr>
              <w:t>Present working sections for feedback.</w:t>
            </w:r>
          </w:p>
          <w:p w14:paraId="1683C32F" w14:textId="5F11C5DE" w:rsidR="00294BC4" w:rsidRPr="00E84665" w:rsidRDefault="00294BC4" w:rsidP="00BE40CB">
            <w:pPr>
              <w:rPr>
                <w:rFonts w:cs="Arial"/>
                <w:lang w:val="en"/>
              </w:rPr>
            </w:pPr>
            <w:r w:rsidRPr="00E84665">
              <w:rPr>
                <w:rFonts w:eastAsia="Tahoma" w:cs="Tahoma"/>
                <w:lang w:val="en"/>
              </w:rPr>
              <w:t>Make a series of models exploring the materiality of this internal or external condition.</w:t>
            </w:r>
          </w:p>
          <w:p w14:paraId="54C55020" w14:textId="6ADA3C08" w:rsidR="00294BC4" w:rsidRPr="00E84665" w:rsidRDefault="00294BC4" w:rsidP="00294BC4">
            <w:pPr>
              <w:rPr>
                <w:rFonts w:cs="Arial"/>
                <w:lang w:val="en"/>
              </w:rPr>
            </w:pPr>
            <w:r w:rsidRPr="00E84665">
              <w:rPr>
                <w:rFonts w:cs="Arial"/>
                <w:lang w:val="en"/>
              </w:rPr>
              <w:t xml:space="preserve">1 to 1 meetings with students to discuss </w:t>
            </w:r>
          </w:p>
          <w:p w14:paraId="1E3D47C3" w14:textId="77777777" w:rsidR="00294BC4" w:rsidRPr="00E84665" w:rsidRDefault="00294BC4" w:rsidP="00294BC4">
            <w:pPr>
              <w:rPr>
                <w:rFonts w:eastAsia="Tahoma" w:cs="Tahoma"/>
                <w:lang w:val="en"/>
              </w:rPr>
            </w:pPr>
          </w:p>
          <w:p w14:paraId="303505E2" w14:textId="271FCD62" w:rsidR="00BE40CB" w:rsidRPr="00E84665" w:rsidRDefault="00294BC4" w:rsidP="00BE40CB">
            <w:r w:rsidRPr="00E84665">
              <w:t>no assigned studio time (Lada &amp; Esther in Wellington)</w:t>
            </w:r>
          </w:p>
          <w:p w14:paraId="65DE18D4" w14:textId="77777777" w:rsidR="00294BC4" w:rsidRPr="00E84665" w:rsidRDefault="00294BC4" w:rsidP="00BE40CB"/>
          <w:p w14:paraId="146B6C23" w14:textId="672976DB" w:rsidR="00294BC4" w:rsidRPr="00E84665" w:rsidRDefault="00294BC4" w:rsidP="00294BC4">
            <w:pPr>
              <w:rPr>
                <w:rFonts w:eastAsia="Tahoma" w:cs="Tahoma"/>
                <w:lang w:val="en"/>
              </w:rPr>
            </w:pPr>
            <w:r w:rsidRPr="00E84665">
              <w:rPr>
                <w:rFonts w:cs="Arial"/>
                <w:lang w:val="en"/>
              </w:rPr>
              <w:t xml:space="preserve">1 to 1 meetings with students to discuss </w:t>
            </w:r>
          </w:p>
          <w:p w14:paraId="0DC8967A" w14:textId="77777777" w:rsidR="00294BC4" w:rsidRPr="00E84665" w:rsidRDefault="00294BC4" w:rsidP="00BE40CB"/>
          <w:p w14:paraId="6341906C" w14:textId="77777777" w:rsidR="00294BC4" w:rsidRPr="00E84665" w:rsidRDefault="00294BC4" w:rsidP="00BE40CB">
            <w:r w:rsidRPr="00E84665">
              <w:t>Studio</w:t>
            </w:r>
          </w:p>
          <w:p w14:paraId="627F94AA" w14:textId="77777777" w:rsidR="00294BC4" w:rsidRPr="00E84665" w:rsidRDefault="00294BC4" w:rsidP="00BE40CB">
            <w:r w:rsidRPr="00E84665">
              <w:t xml:space="preserve">Present spatial inhabition </w:t>
            </w:r>
          </w:p>
          <w:p w14:paraId="099951AC" w14:textId="77777777" w:rsidR="00294BC4" w:rsidRPr="00E84665" w:rsidRDefault="00294BC4" w:rsidP="00BE40CB">
            <w:r w:rsidRPr="00E84665">
              <w:t>Output: Section and a series of intuitive models (pin-up level 4, 1.5hrs)</w:t>
            </w:r>
          </w:p>
          <w:p w14:paraId="792159C3" w14:textId="30575F5F" w:rsidR="00294BC4" w:rsidRPr="00E84665" w:rsidRDefault="00294BC4" w:rsidP="00294BC4">
            <w:r w:rsidRPr="00E84665">
              <w:t xml:space="preserve">Set task for Monday: </w:t>
            </w:r>
            <w:r w:rsidRPr="00E84665">
              <w:rPr>
                <w:rFonts w:cs="Arial"/>
                <w:u w:val="single"/>
              </w:rPr>
              <w:t>Narrative Section</w:t>
            </w:r>
          </w:p>
          <w:p w14:paraId="0F7D7B77" w14:textId="77777777" w:rsidR="00294BC4" w:rsidRPr="00E84665" w:rsidRDefault="00294BC4" w:rsidP="00294BC4">
            <w:pPr>
              <w:rPr>
                <w:rFonts w:cs="Arial"/>
              </w:rPr>
            </w:pPr>
            <w:r w:rsidRPr="00E84665">
              <w:rPr>
                <w:rFonts w:cs="Arial"/>
              </w:rPr>
              <w:t xml:space="preserve">Collect content for section (at scale/ multiple scales) </w:t>
            </w:r>
          </w:p>
          <w:p w14:paraId="5BF62DD0" w14:textId="77777777" w:rsidR="00294BC4" w:rsidRPr="00E84665" w:rsidRDefault="00294BC4" w:rsidP="00294BC4">
            <w:pPr>
              <w:pStyle w:val="BasicParagraph"/>
              <w:rPr>
                <w:rFonts w:ascii="Arial" w:hAnsi="Arial" w:cs="Arial"/>
                <w:lang w:val="en"/>
              </w:rPr>
            </w:pPr>
            <w:r w:rsidRPr="00E84665">
              <w:rPr>
                <w:rFonts w:ascii="Arial" w:hAnsi="Arial" w:cs="Arial"/>
                <w:lang w:val="en"/>
              </w:rPr>
              <w:t>Define one or two main materials &amp; concept details</w:t>
            </w:r>
          </w:p>
          <w:p w14:paraId="0E487D80" w14:textId="77777777" w:rsidR="00294BC4" w:rsidRPr="00E84665" w:rsidRDefault="00294BC4" w:rsidP="00294BC4">
            <w:pPr>
              <w:rPr>
                <w:rFonts w:cs="Arial"/>
                <w:lang w:val="en"/>
              </w:rPr>
            </w:pPr>
            <w:r w:rsidRPr="00E84665">
              <w:rPr>
                <w:rFonts w:cs="Arial"/>
                <w:lang w:val="en"/>
              </w:rPr>
              <w:t>Define structural propositions, innovative and water-related building techniques, consider how this is presented in the section</w:t>
            </w:r>
          </w:p>
          <w:p w14:paraId="28594F2D" w14:textId="49C42150" w:rsidR="00294BC4" w:rsidRPr="00E84665" w:rsidRDefault="00294BC4" w:rsidP="00BE40CB"/>
        </w:tc>
      </w:tr>
      <w:tr w:rsidR="00294BC4" w:rsidRPr="00E84665" w14:paraId="2CE576C1" w14:textId="77777777" w:rsidTr="00563D1F">
        <w:tc>
          <w:tcPr>
            <w:tcW w:w="1212" w:type="dxa"/>
          </w:tcPr>
          <w:p w14:paraId="66207A08" w14:textId="0D3CFA99" w:rsidR="00294BC4" w:rsidRPr="00E84665" w:rsidRDefault="00294BC4" w:rsidP="000E27D1">
            <w:r w:rsidRPr="00E84665">
              <w:rPr>
                <w:b/>
              </w:rPr>
              <w:t xml:space="preserve">WEEK </w:t>
            </w:r>
            <w:r w:rsidR="00991769" w:rsidRPr="00E84665">
              <w:rPr>
                <w:b/>
              </w:rPr>
              <w:t>4</w:t>
            </w:r>
          </w:p>
        </w:tc>
        <w:tc>
          <w:tcPr>
            <w:tcW w:w="1567" w:type="dxa"/>
          </w:tcPr>
          <w:p w14:paraId="5BA661F7" w14:textId="55EAC73C" w:rsidR="00294BC4" w:rsidRPr="00E84665" w:rsidRDefault="00294BC4" w:rsidP="00294BC4">
            <w:pPr>
              <w:rPr>
                <w:b/>
              </w:rPr>
            </w:pPr>
            <w:r w:rsidRPr="00E84665">
              <w:rPr>
                <w:b/>
              </w:rPr>
              <w:t xml:space="preserve">Narrative </w:t>
            </w:r>
          </w:p>
          <w:p w14:paraId="190924EA" w14:textId="05C6B014" w:rsidR="00294BC4" w:rsidRPr="00E84665" w:rsidRDefault="00294BC4" w:rsidP="00294BC4">
            <w:pPr>
              <w:rPr>
                <w:rFonts w:cs="Arial"/>
              </w:rPr>
            </w:pPr>
            <w:r w:rsidRPr="00E84665">
              <w:rPr>
                <w:rFonts w:cs="Arial"/>
              </w:rPr>
              <w:t>M</w:t>
            </w:r>
            <w:r w:rsidR="00E66A28" w:rsidRPr="00E84665">
              <w:rPr>
                <w:rFonts w:cs="Arial"/>
              </w:rPr>
              <w:t xml:space="preserve"> 27</w:t>
            </w:r>
            <w:r w:rsidRPr="00E84665">
              <w:rPr>
                <w:rFonts w:cs="Arial"/>
              </w:rPr>
              <w:t>.03.17</w:t>
            </w:r>
          </w:p>
          <w:p w14:paraId="0ED9D2DE" w14:textId="77777777" w:rsidR="00294BC4" w:rsidRPr="00E84665" w:rsidRDefault="00294BC4" w:rsidP="00294BC4">
            <w:pPr>
              <w:rPr>
                <w:rFonts w:cs="Arial"/>
              </w:rPr>
            </w:pPr>
          </w:p>
          <w:p w14:paraId="557B486B" w14:textId="77777777" w:rsidR="00294BC4" w:rsidRPr="00E84665" w:rsidRDefault="00294BC4" w:rsidP="00294BC4">
            <w:pPr>
              <w:rPr>
                <w:rFonts w:cs="Arial"/>
              </w:rPr>
            </w:pPr>
          </w:p>
          <w:p w14:paraId="75960C6E" w14:textId="77777777" w:rsidR="00294BC4" w:rsidRPr="00E84665" w:rsidRDefault="00294BC4" w:rsidP="00294BC4">
            <w:pPr>
              <w:rPr>
                <w:rFonts w:cs="Arial"/>
              </w:rPr>
            </w:pPr>
          </w:p>
          <w:p w14:paraId="1867D6D1" w14:textId="77777777" w:rsidR="00294BC4" w:rsidRPr="00E84665" w:rsidRDefault="00294BC4" w:rsidP="00294BC4">
            <w:pPr>
              <w:rPr>
                <w:rFonts w:cs="Arial"/>
              </w:rPr>
            </w:pPr>
          </w:p>
          <w:p w14:paraId="62A8D755" w14:textId="77777777" w:rsidR="00294BC4" w:rsidRPr="00E84665" w:rsidRDefault="00294BC4" w:rsidP="00294BC4">
            <w:pPr>
              <w:rPr>
                <w:rFonts w:cs="Arial"/>
              </w:rPr>
            </w:pPr>
          </w:p>
          <w:p w14:paraId="0259B5B1" w14:textId="77777777" w:rsidR="00294BC4" w:rsidRPr="00E84665" w:rsidRDefault="00294BC4" w:rsidP="00294BC4">
            <w:pPr>
              <w:rPr>
                <w:rFonts w:cs="Arial"/>
              </w:rPr>
            </w:pPr>
          </w:p>
          <w:p w14:paraId="469C0AA9" w14:textId="77777777" w:rsidR="00294BC4" w:rsidRPr="00E84665" w:rsidRDefault="00294BC4" w:rsidP="00294BC4">
            <w:pPr>
              <w:rPr>
                <w:rFonts w:cs="Arial"/>
              </w:rPr>
            </w:pPr>
          </w:p>
          <w:p w14:paraId="6B51DA8C" w14:textId="77777777" w:rsidR="00294BC4" w:rsidRPr="00E84665" w:rsidRDefault="00294BC4" w:rsidP="00294BC4">
            <w:pPr>
              <w:rPr>
                <w:rFonts w:cs="Arial"/>
              </w:rPr>
            </w:pPr>
          </w:p>
          <w:p w14:paraId="4F5C9221" w14:textId="77777777" w:rsidR="00E66A28" w:rsidRPr="00E84665" w:rsidRDefault="00E66A28" w:rsidP="00294BC4">
            <w:pPr>
              <w:rPr>
                <w:rFonts w:cs="Arial"/>
              </w:rPr>
            </w:pPr>
          </w:p>
          <w:p w14:paraId="57CE7CC5" w14:textId="58CBE119" w:rsidR="00294BC4" w:rsidRPr="00E84665" w:rsidRDefault="00294BC4" w:rsidP="00294BC4">
            <w:pPr>
              <w:rPr>
                <w:rFonts w:cs="Arial"/>
              </w:rPr>
            </w:pPr>
            <w:r w:rsidRPr="00E84665">
              <w:rPr>
                <w:rFonts w:cs="Arial"/>
              </w:rPr>
              <w:t>T</w:t>
            </w:r>
            <w:r w:rsidR="00E66A28" w:rsidRPr="00E84665">
              <w:rPr>
                <w:rFonts w:cs="Arial"/>
              </w:rPr>
              <w:t xml:space="preserve"> 28</w:t>
            </w:r>
            <w:r w:rsidRPr="00E84665">
              <w:rPr>
                <w:rFonts w:cs="Arial"/>
              </w:rPr>
              <w:t>.03.17</w:t>
            </w:r>
          </w:p>
          <w:p w14:paraId="279572D3" w14:textId="77777777" w:rsidR="00294BC4" w:rsidRPr="00E84665" w:rsidRDefault="00294BC4" w:rsidP="00294BC4">
            <w:pPr>
              <w:rPr>
                <w:rFonts w:cs="Arial"/>
              </w:rPr>
            </w:pPr>
          </w:p>
          <w:p w14:paraId="2B62D9A7" w14:textId="77777777" w:rsidR="00294BC4" w:rsidRPr="00E84665" w:rsidRDefault="00294BC4" w:rsidP="00294BC4">
            <w:pPr>
              <w:rPr>
                <w:rFonts w:cs="Arial"/>
              </w:rPr>
            </w:pPr>
          </w:p>
          <w:p w14:paraId="0A449CB6" w14:textId="77777777" w:rsidR="00294BC4" w:rsidRPr="00E84665" w:rsidRDefault="00294BC4" w:rsidP="00294BC4">
            <w:pPr>
              <w:rPr>
                <w:rFonts w:cs="Arial"/>
              </w:rPr>
            </w:pPr>
          </w:p>
          <w:p w14:paraId="053C98B6" w14:textId="77777777" w:rsidR="00294BC4" w:rsidRPr="00E84665" w:rsidRDefault="00294BC4" w:rsidP="00294BC4">
            <w:pPr>
              <w:rPr>
                <w:rFonts w:cs="Arial"/>
              </w:rPr>
            </w:pPr>
          </w:p>
          <w:p w14:paraId="29BAD7D1" w14:textId="77777777" w:rsidR="00E66A28" w:rsidRPr="00E84665" w:rsidRDefault="00E66A28" w:rsidP="00294BC4">
            <w:pPr>
              <w:rPr>
                <w:rFonts w:cs="Arial"/>
              </w:rPr>
            </w:pPr>
          </w:p>
          <w:p w14:paraId="42712B00" w14:textId="42709988" w:rsidR="00294BC4" w:rsidRPr="00E84665" w:rsidRDefault="00294BC4" w:rsidP="00294BC4">
            <w:pPr>
              <w:rPr>
                <w:rFonts w:cs="Arial"/>
              </w:rPr>
            </w:pPr>
            <w:r w:rsidRPr="00E84665">
              <w:rPr>
                <w:rFonts w:cs="Arial"/>
              </w:rPr>
              <w:t>W</w:t>
            </w:r>
            <w:r w:rsidR="00E66A28" w:rsidRPr="00E84665">
              <w:rPr>
                <w:rFonts w:cs="Arial"/>
              </w:rPr>
              <w:t xml:space="preserve"> 29</w:t>
            </w:r>
            <w:r w:rsidRPr="00E84665">
              <w:rPr>
                <w:rFonts w:cs="Arial"/>
              </w:rPr>
              <w:t>.03.17</w:t>
            </w:r>
          </w:p>
          <w:p w14:paraId="0A8B87AE" w14:textId="77777777" w:rsidR="00294BC4" w:rsidRPr="00E84665" w:rsidRDefault="00294BC4" w:rsidP="00294BC4">
            <w:pPr>
              <w:rPr>
                <w:rFonts w:cs="Arial"/>
              </w:rPr>
            </w:pPr>
          </w:p>
          <w:p w14:paraId="7A0B33DC" w14:textId="77777777" w:rsidR="00E66A28" w:rsidRPr="00E84665" w:rsidRDefault="00E66A28" w:rsidP="00294BC4">
            <w:pPr>
              <w:rPr>
                <w:rFonts w:cs="Arial"/>
              </w:rPr>
            </w:pPr>
          </w:p>
          <w:p w14:paraId="1AD16FEB" w14:textId="77777777" w:rsidR="00E66A28" w:rsidRPr="00E84665" w:rsidRDefault="00E66A28" w:rsidP="00294BC4">
            <w:pPr>
              <w:rPr>
                <w:rFonts w:cs="Arial"/>
              </w:rPr>
            </w:pPr>
          </w:p>
          <w:p w14:paraId="6FBF3A8C" w14:textId="77777777" w:rsidR="00E66A28" w:rsidRPr="00E84665" w:rsidRDefault="00E66A28" w:rsidP="00294BC4">
            <w:pPr>
              <w:rPr>
                <w:rFonts w:cs="Arial"/>
              </w:rPr>
            </w:pPr>
          </w:p>
          <w:p w14:paraId="16360532" w14:textId="77777777" w:rsidR="00E66A28" w:rsidRPr="00E84665" w:rsidRDefault="00E66A28" w:rsidP="00294BC4">
            <w:pPr>
              <w:rPr>
                <w:rFonts w:cs="Arial"/>
              </w:rPr>
            </w:pPr>
          </w:p>
          <w:p w14:paraId="2183A89D" w14:textId="77777777" w:rsidR="00E66A28" w:rsidRPr="00E84665" w:rsidRDefault="00E66A28" w:rsidP="00294BC4">
            <w:pPr>
              <w:rPr>
                <w:rFonts w:cs="Arial"/>
              </w:rPr>
            </w:pPr>
          </w:p>
          <w:p w14:paraId="25E0C82C" w14:textId="2D69F804" w:rsidR="00294BC4" w:rsidRPr="00E84665" w:rsidRDefault="00E66A28" w:rsidP="00294BC4">
            <w:pPr>
              <w:rPr>
                <w:rFonts w:cs="Arial"/>
              </w:rPr>
            </w:pPr>
            <w:r w:rsidRPr="00E84665">
              <w:rPr>
                <w:rFonts w:cs="Arial"/>
              </w:rPr>
              <w:t>T 30</w:t>
            </w:r>
            <w:r w:rsidR="00294BC4" w:rsidRPr="00E84665">
              <w:rPr>
                <w:rFonts w:cs="Arial"/>
              </w:rPr>
              <w:t>.03.17</w:t>
            </w:r>
          </w:p>
          <w:p w14:paraId="3B6C0F09" w14:textId="77777777" w:rsidR="00294BC4" w:rsidRPr="00E84665" w:rsidRDefault="00294BC4" w:rsidP="00294BC4">
            <w:pPr>
              <w:rPr>
                <w:rFonts w:cs="Arial"/>
              </w:rPr>
            </w:pPr>
          </w:p>
          <w:p w14:paraId="3B8997F3" w14:textId="77777777" w:rsidR="00294BC4" w:rsidRPr="00E84665" w:rsidRDefault="00294BC4" w:rsidP="00294BC4">
            <w:pPr>
              <w:rPr>
                <w:rFonts w:cs="Arial"/>
              </w:rPr>
            </w:pPr>
          </w:p>
          <w:p w14:paraId="575CD7DF" w14:textId="77777777" w:rsidR="00E66A28" w:rsidRPr="00E84665" w:rsidRDefault="00E66A28" w:rsidP="00294BC4">
            <w:pPr>
              <w:rPr>
                <w:rFonts w:cs="Arial"/>
              </w:rPr>
            </w:pPr>
          </w:p>
          <w:p w14:paraId="1FD26FAA" w14:textId="77777777" w:rsidR="00E66A28" w:rsidRPr="00E84665" w:rsidRDefault="00E66A28" w:rsidP="00294BC4">
            <w:pPr>
              <w:rPr>
                <w:rFonts w:cs="Arial"/>
              </w:rPr>
            </w:pPr>
          </w:p>
          <w:p w14:paraId="67128494" w14:textId="77777777" w:rsidR="00E66A28" w:rsidRPr="00E84665" w:rsidRDefault="00E66A28" w:rsidP="00294BC4">
            <w:pPr>
              <w:rPr>
                <w:rFonts w:cs="Arial"/>
              </w:rPr>
            </w:pPr>
          </w:p>
          <w:p w14:paraId="37CD1967" w14:textId="77777777" w:rsidR="00E66A28" w:rsidRPr="00E84665" w:rsidRDefault="00E66A28" w:rsidP="00294BC4">
            <w:pPr>
              <w:rPr>
                <w:rFonts w:cs="Arial"/>
              </w:rPr>
            </w:pPr>
          </w:p>
          <w:p w14:paraId="28970A4A" w14:textId="091AB0E7" w:rsidR="00294BC4" w:rsidRPr="00E84665" w:rsidRDefault="00E66A28" w:rsidP="00294BC4">
            <w:pPr>
              <w:rPr>
                <w:b/>
              </w:rPr>
            </w:pPr>
            <w:r w:rsidRPr="00E84665">
              <w:rPr>
                <w:rFonts w:cs="Arial"/>
              </w:rPr>
              <w:t>F 31</w:t>
            </w:r>
            <w:r w:rsidR="00294BC4" w:rsidRPr="00E84665">
              <w:rPr>
                <w:rFonts w:cs="Arial"/>
              </w:rPr>
              <w:t>.03.17</w:t>
            </w:r>
          </w:p>
          <w:p w14:paraId="06F67FCB" w14:textId="77777777" w:rsidR="00294BC4" w:rsidRPr="00E84665" w:rsidRDefault="00294BC4" w:rsidP="000E27D1"/>
        </w:tc>
        <w:tc>
          <w:tcPr>
            <w:tcW w:w="2409" w:type="dxa"/>
          </w:tcPr>
          <w:p w14:paraId="45727786" w14:textId="77777777" w:rsidR="00294BC4" w:rsidRPr="00E84665" w:rsidRDefault="00294BC4" w:rsidP="00294BC4"/>
          <w:p w14:paraId="32F8BA1D" w14:textId="77777777" w:rsidR="00294BC4" w:rsidRPr="00E84665" w:rsidRDefault="00294BC4" w:rsidP="00294BC4">
            <w:r w:rsidRPr="00E84665">
              <w:t>10:00</w:t>
            </w:r>
          </w:p>
          <w:p w14:paraId="0B08C80D" w14:textId="77777777" w:rsidR="00294BC4" w:rsidRPr="00E84665" w:rsidRDefault="00294BC4" w:rsidP="00294BC4">
            <w:r w:rsidRPr="00E84665">
              <w:t>13:00</w:t>
            </w:r>
          </w:p>
          <w:p w14:paraId="6AEF4235" w14:textId="77777777" w:rsidR="00294BC4" w:rsidRPr="00E84665" w:rsidRDefault="00294BC4" w:rsidP="00294BC4"/>
          <w:p w14:paraId="77CBE0E3" w14:textId="77777777" w:rsidR="00294BC4" w:rsidRPr="00E84665" w:rsidRDefault="00294BC4" w:rsidP="00294BC4"/>
          <w:p w14:paraId="637F6B8F" w14:textId="77777777" w:rsidR="00294BC4" w:rsidRPr="00E84665" w:rsidRDefault="00294BC4" w:rsidP="00294BC4"/>
          <w:p w14:paraId="2A4E39F9" w14:textId="77777777" w:rsidR="00294BC4" w:rsidRPr="00E84665" w:rsidRDefault="00294BC4" w:rsidP="00294BC4"/>
          <w:p w14:paraId="1612C3F3" w14:textId="77777777" w:rsidR="00294BC4" w:rsidRPr="00E84665" w:rsidRDefault="00294BC4" w:rsidP="00294BC4"/>
          <w:p w14:paraId="16758A5B" w14:textId="77777777" w:rsidR="00E66A28" w:rsidRPr="00E84665" w:rsidRDefault="00E66A28" w:rsidP="00294BC4"/>
          <w:p w14:paraId="68F4077C" w14:textId="77777777" w:rsidR="00294BC4" w:rsidRPr="00E84665" w:rsidRDefault="00294BC4" w:rsidP="00294BC4">
            <w:r w:rsidRPr="00E84665">
              <w:t>14:00</w:t>
            </w:r>
          </w:p>
          <w:p w14:paraId="6AD49E13" w14:textId="77777777" w:rsidR="00294BC4" w:rsidRPr="00E84665" w:rsidRDefault="00294BC4" w:rsidP="00294BC4"/>
          <w:p w14:paraId="79C11E22" w14:textId="77777777" w:rsidR="00294BC4" w:rsidRPr="00E84665" w:rsidRDefault="00294BC4" w:rsidP="00294BC4">
            <w:r w:rsidRPr="00E84665">
              <w:t>10:00</w:t>
            </w:r>
          </w:p>
          <w:p w14:paraId="00ADF977" w14:textId="77777777" w:rsidR="00294BC4" w:rsidRPr="00E84665" w:rsidRDefault="00294BC4" w:rsidP="00294BC4">
            <w:r w:rsidRPr="00E84665">
              <w:t>13:00</w:t>
            </w:r>
          </w:p>
          <w:p w14:paraId="4D7D4BFA" w14:textId="77777777" w:rsidR="00294BC4" w:rsidRPr="00E84665" w:rsidRDefault="00294BC4" w:rsidP="00294BC4"/>
          <w:p w14:paraId="5AD899EC" w14:textId="77777777" w:rsidR="00294BC4" w:rsidRPr="00E84665" w:rsidRDefault="00294BC4" w:rsidP="00294BC4"/>
          <w:p w14:paraId="4295E659" w14:textId="77777777" w:rsidR="00294BC4" w:rsidRPr="00E84665" w:rsidRDefault="00294BC4" w:rsidP="00294BC4">
            <w:r w:rsidRPr="00E84665">
              <w:t>14:00</w:t>
            </w:r>
          </w:p>
          <w:p w14:paraId="6A0700E9" w14:textId="77777777" w:rsidR="00E66A28" w:rsidRPr="00E84665" w:rsidRDefault="00E66A28" w:rsidP="00294BC4"/>
          <w:p w14:paraId="5F955B97" w14:textId="77777777" w:rsidR="00E66A28" w:rsidRPr="00E84665" w:rsidRDefault="00E66A28" w:rsidP="00E66A28">
            <w:r w:rsidRPr="00E84665">
              <w:t>10:00</w:t>
            </w:r>
          </w:p>
          <w:p w14:paraId="7FE79933" w14:textId="77777777" w:rsidR="00E66A28" w:rsidRPr="00E84665" w:rsidRDefault="00E66A28" w:rsidP="00E66A28">
            <w:r w:rsidRPr="00E84665">
              <w:lastRenderedPageBreak/>
              <w:t>13:00</w:t>
            </w:r>
          </w:p>
          <w:p w14:paraId="32ECA7BC" w14:textId="77777777" w:rsidR="00294BC4" w:rsidRPr="00E84665" w:rsidRDefault="00294BC4" w:rsidP="00294BC4"/>
          <w:p w14:paraId="72ED4890" w14:textId="77777777" w:rsidR="00E66A28" w:rsidRPr="00E84665" w:rsidRDefault="00E66A28" w:rsidP="00294BC4"/>
          <w:p w14:paraId="1405B314" w14:textId="77777777" w:rsidR="00E66A28" w:rsidRPr="00E84665" w:rsidRDefault="00E66A28" w:rsidP="00294BC4"/>
          <w:p w14:paraId="3BEBB003" w14:textId="73322E5C" w:rsidR="00294BC4" w:rsidRPr="00E84665" w:rsidRDefault="00E66A28" w:rsidP="00294BC4">
            <w:r w:rsidRPr="00E84665">
              <w:t>14:00</w:t>
            </w:r>
          </w:p>
          <w:p w14:paraId="67E6EFA0" w14:textId="77777777" w:rsidR="00E66A28" w:rsidRPr="00E84665" w:rsidRDefault="00E66A28" w:rsidP="00294BC4"/>
          <w:p w14:paraId="6AF384BA" w14:textId="77777777" w:rsidR="00E66A28" w:rsidRPr="00E84665" w:rsidRDefault="00E66A28" w:rsidP="00E66A28">
            <w:r w:rsidRPr="00E84665">
              <w:t>10:00</w:t>
            </w:r>
          </w:p>
          <w:p w14:paraId="1B37BAC0" w14:textId="77777777" w:rsidR="00E66A28" w:rsidRPr="00E84665" w:rsidRDefault="00E66A28" w:rsidP="00E66A28">
            <w:r w:rsidRPr="00E84665">
              <w:t>13:00</w:t>
            </w:r>
          </w:p>
          <w:p w14:paraId="44040FDF" w14:textId="77777777" w:rsidR="00E66A28" w:rsidRPr="00E84665" w:rsidRDefault="00E66A28" w:rsidP="00E66A28"/>
          <w:p w14:paraId="6AE1B9B9" w14:textId="77777777" w:rsidR="00E66A28" w:rsidRPr="00E84665" w:rsidRDefault="00E66A28" w:rsidP="00E66A28"/>
          <w:p w14:paraId="709ED4A2" w14:textId="77777777" w:rsidR="00E66A28" w:rsidRPr="00E84665" w:rsidRDefault="00E66A28" w:rsidP="00E66A28"/>
          <w:p w14:paraId="18503062" w14:textId="77777777" w:rsidR="00E66A28" w:rsidRPr="00E84665" w:rsidRDefault="00E66A28" w:rsidP="00E66A28">
            <w:r w:rsidRPr="00E84665">
              <w:t>14:00</w:t>
            </w:r>
          </w:p>
          <w:p w14:paraId="52E8608E" w14:textId="77777777" w:rsidR="00E66A28" w:rsidRPr="00E84665" w:rsidRDefault="00E66A28" w:rsidP="00294BC4"/>
          <w:p w14:paraId="39913E07" w14:textId="7DF7EF15" w:rsidR="00294BC4" w:rsidRPr="00E84665" w:rsidRDefault="00E66A28" w:rsidP="00294BC4">
            <w:r w:rsidRPr="00E84665">
              <w:t>13:00</w:t>
            </w:r>
          </w:p>
        </w:tc>
        <w:tc>
          <w:tcPr>
            <w:tcW w:w="5007" w:type="dxa"/>
          </w:tcPr>
          <w:p w14:paraId="5730D459" w14:textId="77777777" w:rsidR="00294BC4" w:rsidRPr="00E84665" w:rsidRDefault="00294BC4" w:rsidP="000E27D1"/>
          <w:p w14:paraId="6CF1286B" w14:textId="77777777" w:rsidR="00E66A28" w:rsidRPr="00E84665" w:rsidRDefault="00E66A28" w:rsidP="00E66A28">
            <w:r w:rsidRPr="00E84665">
              <w:t xml:space="preserve">Studio </w:t>
            </w:r>
          </w:p>
          <w:p w14:paraId="13F39ACE" w14:textId="2CAD7BDD" w:rsidR="00E66A28" w:rsidRPr="00E84665" w:rsidRDefault="00E66A28" w:rsidP="00E66A28">
            <w:r w:rsidRPr="00E84665">
              <w:rPr>
                <w:rFonts w:cs="Arial"/>
              </w:rPr>
              <w:t>Round table discussion (1hr) – all present with</w:t>
            </w:r>
            <w:r w:rsidRPr="00E84665">
              <w:t xml:space="preserve"> work. </w:t>
            </w:r>
          </w:p>
          <w:p w14:paraId="074F37FF" w14:textId="77777777" w:rsidR="00E66A28" w:rsidRPr="00E84665" w:rsidRDefault="00E66A28" w:rsidP="00E66A28">
            <w:pPr>
              <w:pStyle w:val="BasicParagraph"/>
              <w:rPr>
                <w:rFonts w:ascii="Arial" w:hAnsi="Arial" w:cs="Arial"/>
                <w:lang w:val="en"/>
              </w:rPr>
            </w:pPr>
            <w:r w:rsidRPr="00E84665">
              <w:rPr>
                <w:rFonts w:ascii="Arial" w:hAnsi="Arial" w:cs="Arial"/>
                <w:lang w:val="en"/>
              </w:rPr>
              <w:t>discuss one or two main materials &amp; concept details (direct students to Detail magazine)</w:t>
            </w:r>
          </w:p>
          <w:p w14:paraId="0523E711" w14:textId="77777777" w:rsidR="00E66A28" w:rsidRPr="00E84665" w:rsidRDefault="00E66A28" w:rsidP="00E66A28">
            <w:pPr>
              <w:pStyle w:val="BasicParagraph"/>
              <w:rPr>
                <w:rFonts w:ascii="Arial" w:hAnsi="Arial" w:cs="Arial"/>
                <w:lang w:val="en"/>
              </w:rPr>
            </w:pPr>
            <w:r w:rsidRPr="00E84665">
              <w:rPr>
                <w:rFonts w:ascii="Arial" w:hAnsi="Arial" w:cs="Arial"/>
                <w:lang w:val="en"/>
              </w:rPr>
              <w:t>discuss structural propositions, innovative and water-related building techniques</w:t>
            </w:r>
          </w:p>
          <w:p w14:paraId="4D6417D8" w14:textId="77777777" w:rsidR="00E66A28" w:rsidRPr="00E84665" w:rsidRDefault="00E66A28" w:rsidP="00E66A28">
            <w:pPr>
              <w:pStyle w:val="BasicParagraph"/>
              <w:rPr>
                <w:rFonts w:ascii="Arial" w:hAnsi="Arial" w:cs="Arial"/>
                <w:lang w:val="en"/>
              </w:rPr>
            </w:pPr>
            <w:r w:rsidRPr="00E84665">
              <w:rPr>
                <w:rFonts w:ascii="Arial" w:hAnsi="Arial" w:cs="Arial"/>
                <w:lang w:val="en"/>
              </w:rPr>
              <w:t>discuss how information / narrative is read across section</w:t>
            </w:r>
          </w:p>
          <w:p w14:paraId="3BD88EFC" w14:textId="2B61D0F2" w:rsidR="00E66A28" w:rsidRPr="00E84665" w:rsidRDefault="00E66A28" w:rsidP="00E66A28">
            <w:pPr>
              <w:rPr>
                <w:rFonts w:eastAsia="Tahoma" w:cs="Tahoma"/>
                <w:lang w:val="en"/>
              </w:rPr>
            </w:pPr>
            <w:r w:rsidRPr="00E84665">
              <w:rPr>
                <w:rFonts w:cs="Arial"/>
                <w:lang w:val="en"/>
              </w:rPr>
              <w:t xml:space="preserve">1 to 1 meetings with students to discuss </w:t>
            </w:r>
          </w:p>
          <w:p w14:paraId="7DF2315C" w14:textId="77777777" w:rsidR="00E66A28" w:rsidRPr="00E84665" w:rsidRDefault="00E66A28" w:rsidP="000E27D1"/>
          <w:p w14:paraId="57581A30" w14:textId="77777777" w:rsidR="00E66A28" w:rsidRPr="00E84665" w:rsidRDefault="00E66A28" w:rsidP="000E27D1">
            <w:r w:rsidRPr="00E84665">
              <w:t>Studio</w:t>
            </w:r>
          </w:p>
          <w:p w14:paraId="48190F6D" w14:textId="77777777" w:rsidR="00E66A28" w:rsidRPr="00E84665" w:rsidRDefault="00E66A28" w:rsidP="00E66A28">
            <w:r w:rsidRPr="00E84665">
              <w:rPr>
                <w:rFonts w:cs="Arial"/>
              </w:rPr>
              <w:t>Round table discussion (1hr) – all present with</w:t>
            </w:r>
            <w:r w:rsidRPr="00E84665">
              <w:t xml:space="preserve"> work. </w:t>
            </w:r>
          </w:p>
          <w:p w14:paraId="69F18C8F" w14:textId="77777777" w:rsidR="00E66A28" w:rsidRPr="00E84665" w:rsidRDefault="00E66A28" w:rsidP="00E66A28">
            <w:pPr>
              <w:pStyle w:val="BasicParagraph"/>
              <w:rPr>
                <w:rFonts w:ascii="Arial" w:hAnsi="Arial" w:cs="Arial"/>
              </w:rPr>
            </w:pPr>
            <w:r w:rsidRPr="00E84665">
              <w:rPr>
                <w:rFonts w:ascii="Arial" w:hAnsi="Arial" w:cs="Arial"/>
              </w:rPr>
              <w:t>adjust material, define references</w:t>
            </w:r>
          </w:p>
          <w:p w14:paraId="72AA4414" w14:textId="77777777" w:rsidR="00E66A28" w:rsidRPr="00E84665" w:rsidRDefault="00E66A28" w:rsidP="00E66A28">
            <w:pPr>
              <w:pStyle w:val="BasicParagraph"/>
              <w:rPr>
                <w:rFonts w:ascii="Arial" w:hAnsi="Arial" w:cs="Arial"/>
              </w:rPr>
            </w:pPr>
            <w:r w:rsidRPr="00E84665">
              <w:rPr>
                <w:rFonts w:ascii="Arial" w:hAnsi="Arial" w:cs="Arial"/>
              </w:rPr>
              <w:t>define narrative elements or 'storyboard'</w:t>
            </w:r>
          </w:p>
          <w:p w14:paraId="7BEA63E3" w14:textId="62998FA1" w:rsidR="00E66A28" w:rsidRPr="00E84665" w:rsidRDefault="00E66A28" w:rsidP="00E66A28">
            <w:pPr>
              <w:rPr>
                <w:rFonts w:eastAsia="Tahoma" w:cs="Tahoma"/>
                <w:lang w:val="en"/>
              </w:rPr>
            </w:pPr>
            <w:r w:rsidRPr="00E84665">
              <w:rPr>
                <w:rFonts w:cs="Arial"/>
                <w:lang w:val="en"/>
              </w:rPr>
              <w:t xml:space="preserve">1 to 1 meetings with students to discuss </w:t>
            </w:r>
          </w:p>
          <w:p w14:paraId="16F2CE8B" w14:textId="77777777" w:rsidR="00E66A28" w:rsidRPr="00E84665" w:rsidRDefault="00E66A28" w:rsidP="00E66A28">
            <w:pPr>
              <w:pStyle w:val="BasicParagraph"/>
              <w:rPr>
                <w:rFonts w:ascii="Arial" w:hAnsi="Arial" w:cs="Arial"/>
              </w:rPr>
            </w:pPr>
          </w:p>
          <w:p w14:paraId="5FFA25CD" w14:textId="77777777" w:rsidR="00E66A28" w:rsidRPr="00E84665" w:rsidRDefault="00E66A28" w:rsidP="00E66A28">
            <w:r w:rsidRPr="00E84665">
              <w:t>Studio</w:t>
            </w:r>
          </w:p>
          <w:p w14:paraId="1A890EEE" w14:textId="77777777" w:rsidR="00E66A28" w:rsidRPr="00E84665" w:rsidRDefault="00E66A28" w:rsidP="00E66A28">
            <w:r w:rsidRPr="00E84665">
              <w:rPr>
                <w:rFonts w:cs="Arial"/>
              </w:rPr>
              <w:lastRenderedPageBreak/>
              <w:t>Round table discussion (1hr) – all present with</w:t>
            </w:r>
            <w:r w:rsidRPr="00E84665">
              <w:t xml:space="preserve"> work. </w:t>
            </w:r>
          </w:p>
          <w:p w14:paraId="5D362A63" w14:textId="77777777" w:rsidR="00E66A28" w:rsidRPr="00E84665" w:rsidRDefault="00E66A28" w:rsidP="00E66A28">
            <w:pPr>
              <w:rPr>
                <w:rFonts w:cs="Arial"/>
              </w:rPr>
            </w:pPr>
            <w:r w:rsidRPr="00E84665">
              <w:rPr>
                <w:rFonts w:cs="Arial"/>
              </w:rPr>
              <w:t>print off draft narrative section to scale</w:t>
            </w:r>
            <w:r w:rsidRPr="00E84665">
              <w:rPr>
                <w:rFonts w:cs="Arial"/>
              </w:rPr>
              <w:tab/>
            </w:r>
          </w:p>
          <w:p w14:paraId="02050165" w14:textId="77777777" w:rsidR="00E66A28" w:rsidRPr="00E84665" w:rsidRDefault="00E66A28" w:rsidP="00E66A28">
            <w:pPr>
              <w:rPr>
                <w:rFonts w:cs="Arial"/>
              </w:rPr>
            </w:pPr>
            <w:r w:rsidRPr="00E84665">
              <w:rPr>
                <w:rFonts w:cs="Arial"/>
              </w:rPr>
              <w:t>adjust presentation materials (as it is work in progress adjust to be precise contentwise)</w:t>
            </w:r>
          </w:p>
          <w:p w14:paraId="3A7EA22C" w14:textId="38280AC6" w:rsidR="00E66A28" w:rsidRPr="00E84665" w:rsidRDefault="00E66A28" w:rsidP="00E66A28">
            <w:pPr>
              <w:rPr>
                <w:rFonts w:cs="Arial"/>
                <w:lang w:val="en"/>
              </w:rPr>
            </w:pPr>
            <w:r w:rsidRPr="00E84665">
              <w:rPr>
                <w:rFonts w:cs="Arial"/>
                <w:lang w:val="en"/>
              </w:rPr>
              <w:t xml:space="preserve">1 to 1 meetings with students to discuss </w:t>
            </w:r>
          </w:p>
          <w:p w14:paraId="220E7B80" w14:textId="77777777" w:rsidR="00E66A28" w:rsidRPr="00E84665" w:rsidRDefault="00E66A28" w:rsidP="00E66A28">
            <w:pPr>
              <w:rPr>
                <w:rFonts w:eastAsia="Tahoma" w:cs="Tahoma"/>
                <w:lang w:val="en"/>
              </w:rPr>
            </w:pPr>
          </w:p>
          <w:p w14:paraId="7505483A" w14:textId="77777777" w:rsidR="00E66A28" w:rsidRPr="00E84665" w:rsidRDefault="00E66A28" w:rsidP="00E66A28">
            <w:r w:rsidRPr="00E84665">
              <w:t>Studio</w:t>
            </w:r>
          </w:p>
          <w:p w14:paraId="66B0DDFE" w14:textId="77777777" w:rsidR="00E66A28" w:rsidRPr="00E84665" w:rsidRDefault="00E66A28" w:rsidP="00E66A28">
            <w:r w:rsidRPr="00E84665">
              <w:rPr>
                <w:rFonts w:cs="Arial"/>
              </w:rPr>
              <w:t>Round table discussion (1hr) – all present with</w:t>
            </w:r>
            <w:r w:rsidRPr="00E84665">
              <w:t xml:space="preserve"> work. </w:t>
            </w:r>
          </w:p>
          <w:p w14:paraId="2A413C1B" w14:textId="77777777" w:rsidR="00E66A28" w:rsidRPr="00E84665" w:rsidRDefault="00E66A28" w:rsidP="00E66A28">
            <w:pPr>
              <w:rPr>
                <w:rFonts w:cs="Arial"/>
              </w:rPr>
            </w:pPr>
            <w:r w:rsidRPr="00E84665">
              <w:rPr>
                <w:rFonts w:cs="Arial"/>
              </w:rPr>
              <w:t>print off draft narrative section to scale</w:t>
            </w:r>
            <w:r w:rsidRPr="00E84665">
              <w:rPr>
                <w:rFonts w:cs="Arial"/>
              </w:rPr>
              <w:tab/>
            </w:r>
          </w:p>
          <w:p w14:paraId="23ABA1B1" w14:textId="77777777" w:rsidR="00E66A28" w:rsidRPr="00E84665" w:rsidRDefault="00E66A28" w:rsidP="00E66A28">
            <w:pPr>
              <w:rPr>
                <w:rFonts w:cs="Arial"/>
              </w:rPr>
            </w:pPr>
            <w:r w:rsidRPr="00E84665">
              <w:rPr>
                <w:rFonts w:cs="Arial"/>
              </w:rPr>
              <w:t>adjust presentation materials (as it is work in progress adjust to be precise contentwise)</w:t>
            </w:r>
          </w:p>
          <w:p w14:paraId="0A66BA87" w14:textId="11561DAE" w:rsidR="00E66A28" w:rsidRPr="00E84665" w:rsidRDefault="00E66A28" w:rsidP="00E66A28">
            <w:pPr>
              <w:rPr>
                <w:rFonts w:eastAsia="Tahoma" w:cs="Tahoma"/>
                <w:lang w:val="en"/>
              </w:rPr>
            </w:pPr>
            <w:r w:rsidRPr="00E84665">
              <w:rPr>
                <w:rFonts w:cs="Arial"/>
                <w:lang w:val="en"/>
              </w:rPr>
              <w:t xml:space="preserve">1 to 1 meetings with students to discuss </w:t>
            </w:r>
          </w:p>
          <w:p w14:paraId="20A4A8A8" w14:textId="77777777" w:rsidR="00E66A28" w:rsidRPr="00E84665" w:rsidRDefault="00E66A28" w:rsidP="000E27D1"/>
          <w:p w14:paraId="4C6281D4" w14:textId="7A1B884A" w:rsidR="00E66A28" w:rsidRPr="00E84665" w:rsidRDefault="00E66A28" w:rsidP="000E27D1">
            <w:pPr>
              <w:rPr>
                <w:rFonts w:cs="Arial"/>
              </w:rPr>
            </w:pPr>
            <w:r w:rsidRPr="00E84665">
              <w:rPr>
                <w:rFonts w:cs="Arial"/>
              </w:rPr>
              <w:t>Presentation (our midsemester crit)</w:t>
            </w:r>
          </w:p>
          <w:p w14:paraId="0D487CC4" w14:textId="37CB2EAA" w:rsidR="00E66A28" w:rsidRPr="00E84665" w:rsidRDefault="00E66A28" w:rsidP="000E27D1">
            <w:pPr>
              <w:rPr>
                <w:rFonts w:cs="Arial"/>
              </w:rPr>
            </w:pPr>
            <w:r w:rsidRPr="00E84665">
              <w:rPr>
                <w:rFonts w:cs="Arial"/>
              </w:rPr>
              <w:t xml:space="preserve">Output: A narrative section comprising previous content (mapping, protagonist mapping, plans, sections, conceptual models) </w:t>
            </w:r>
          </w:p>
          <w:p w14:paraId="14055DA0" w14:textId="6EE80D6E" w:rsidR="00E66A28" w:rsidRPr="00E84665" w:rsidRDefault="00E66A28" w:rsidP="000E27D1"/>
        </w:tc>
      </w:tr>
      <w:tr w:rsidR="00BE40CB" w:rsidRPr="00E84665" w14:paraId="26A2C96E" w14:textId="77777777" w:rsidTr="00563D1F">
        <w:tc>
          <w:tcPr>
            <w:tcW w:w="1212" w:type="dxa"/>
          </w:tcPr>
          <w:p w14:paraId="7A09835B" w14:textId="11D2F76D" w:rsidR="00BE40CB" w:rsidRPr="00E84665" w:rsidRDefault="007808C1" w:rsidP="000E27D1">
            <w:r w:rsidRPr="00E84665">
              <w:rPr>
                <w:b/>
              </w:rPr>
              <w:lastRenderedPageBreak/>
              <w:t>WEEK 5</w:t>
            </w:r>
          </w:p>
        </w:tc>
        <w:tc>
          <w:tcPr>
            <w:tcW w:w="1567" w:type="dxa"/>
          </w:tcPr>
          <w:p w14:paraId="656AC8DE" w14:textId="0D2EF4F4" w:rsidR="007808C1" w:rsidRPr="00E84665" w:rsidRDefault="007808C1" w:rsidP="00E66A28">
            <w:pPr>
              <w:rPr>
                <w:rFonts w:cs="Arial"/>
                <w:b/>
              </w:rPr>
            </w:pPr>
            <w:r w:rsidRPr="00E84665">
              <w:rPr>
                <w:rFonts w:cs="Arial"/>
                <w:b/>
              </w:rPr>
              <w:t>Reflection</w:t>
            </w:r>
          </w:p>
          <w:p w14:paraId="1A2E5F66" w14:textId="547847E1" w:rsidR="00E66A28" w:rsidRPr="00E84665" w:rsidRDefault="00E66A28" w:rsidP="00E66A28">
            <w:pPr>
              <w:rPr>
                <w:rFonts w:cs="Arial"/>
              </w:rPr>
            </w:pPr>
            <w:r w:rsidRPr="00E84665">
              <w:rPr>
                <w:rFonts w:cs="Arial"/>
              </w:rPr>
              <w:t>M 03.04.17</w:t>
            </w:r>
          </w:p>
          <w:p w14:paraId="47345956" w14:textId="77777777" w:rsidR="00E66A28" w:rsidRPr="00E84665" w:rsidRDefault="00E66A28" w:rsidP="00E66A28">
            <w:pPr>
              <w:rPr>
                <w:rFonts w:cs="Arial"/>
              </w:rPr>
            </w:pPr>
          </w:p>
          <w:p w14:paraId="54AB517D" w14:textId="77777777" w:rsidR="00E66A28" w:rsidRPr="00E84665" w:rsidRDefault="00E66A28" w:rsidP="00E66A28">
            <w:pPr>
              <w:rPr>
                <w:rFonts w:cs="Arial"/>
              </w:rPr>
            </w:pPr>
          </w:p>
          <w:p w14:paraId="50DA8369" w14:textId="77777777" w:rsidR="007808C1" w:rsidRPr="00E84665" w:rsidRDefault="007808C1" w:rsidP="00E66A28">
            <w:pPr>
              <w:rPr>
                <w:rFonts w:cs="Arial"/>
              </w:rPr>
            </w:pPr>
          </w:p>
          <w:p w14:paraId="69F0434F" w14:textId="77777777" w:rsidR="007808C1" w:rsidRPr="00E84665" w:rsidRDefault="007808C1" w:rsidP="00E66A28">
            <w:pPr>
              <w:rPr>
                <w:rFonts w:cs="Arial"/>
              </w:rPr>
            </w:pPr>
          </w:p>
          <w:p w14:paraId="41532AAE" w14:textId="77777777" w:rsidR="007808C1" w:rsidRPr="00E84665" w:rsidRDefault="007808C1" w:rsidP="00E66A28">
            <w:pPr>
              <w:rPr>
                <w:rFonts w:cs="Arial"/>
              </w:rPr>
            </w:pPr>
          </w:p>
          <w:p w14:paraId="2E992E27" w14:textId="77777777" w:rsidR="007808C1" w:rsidRPr="00E84665" w:rsidRDefault="007808C1" w:rsidP="00E66A28">
            <w:pPr>
              <w:rPr>
                <w:rFonts w:cs="Arial"/>
              </w:rPr>
            </w:pPr>
          </w:p>
          <w:p w14:paraId="458C58F2" w14:textId="77777777" w:rsidR="007808C1" w:rsidRPr="00E84665" w:rsidRDefault="007808C1" w:rsidP="00E66A28">
            <w:pPr>
              <w:rPr>
                <w:rFonts w:cs="Arial"/>
              </w:rPr>
            </w:pPr>
          </w:p>
          <w:p w14:paraId="343D2065" w14:textId="77777777" w:rsidR="007808C1" w:rsidRPr="00E84665" w:rsidRDefault="007808C1" w:rsidP="00E66A28">
            <w:pPr>
              <w:rPr>
                <w:rFonts w:cs="Arial"/>
              </w:rPr>
            </w:pPr>
          </w:p>
          <w:p w14:paraId="1DE7DAE3" w14:textId="77777777" w:rsidR="007808C1" w:rsidRPr="00E84665" w:rsidRDefault="007808C1" w:rsidP="00E66A28">
            <w:pPr>
              <w:rPr>
                <w:rFonts w:cs="Arial"/>
              </w:rPr>
            </w:pPr>
          </w:p>
          <w:p w14:paraId="6B8B8B57" w14:textId="65B002C4" w:rsidR="00E66A28" w:rsidRPr="00E84665" w:rsidRDefault="00E66A28" w:rsidP="00E66A28">
            <w:pPr>
              <w:rPr>
                <w:rFonts w:cs="Arial"/>
              </w:rPr>
            </w:pPr>
            <w:r w:rsidRPr="00E84665">
              <w:rPr>
                <w:rFonts w:cs="Arial"/>
              </w:rPr>
              <w:t>T 04.04.17</w:t>
            </w:r>
          </w:p>
          <w:p w14:paraId="5887C488" w14:textId="6BA8B0B6" w:rsidR="00E66A28" w:rsidRPr="00E84665" w:rsidRDefault="007808C1" w:rsidP="00E66A28">
            <w:pPr>
              <w:rPr>
                <w:b/>
              </w:rPr>
            </w:pPr>
            <w:r w:rsidRPr="00E84665">
              <w:rPr>
                <w:rFonts w:cs="Arial"/>
              </w:rPr>
              <w:t>F 07</w:t>
            </w:r>
            <w:r w:rsidR="00E66A28" w:rsidRPr="00E84665">
              <w:rPr>
                <w:rFonts w:cs="Arial"/>
              </w:rPr>
              <w:t>.04.17</w:t>
            </w:r>
          </w:p>
          <w:p w14:paraId="5A013191" w14:textId="77777777" w:rsidR="00E66A28" w:rsidRPr="00E84665" w:rsidRDefault="00E66A28" w:rsidP="000E27D1"/>
        </w:tc>
        <w:tc>
          <w:tcPr>
            <w:tcW w:w="2409" w:type="dxa"/>
          </w:tcPr>
          <w:p w14:paraId="5D77DED3" w14:textId="77777777" w:rsidR="007808C1" w:rsidRPr="00E84665" w:rsidRDefault="007808C1" w:rsidP="000E27D1"/>
          <w:p w14:paraId="1351AF41" w14:textId="77777777" w:rsidR="00BE40CB" w:rsidRPr="00E84665" w:rsidRDefault="00E66A28" w:rsidP="000E27D1">
            <w:r w:rsidRPr="00E84665">
              <w:t>10:00</w:t>
            </w:r>
          </w:p>
          <w:p w14:paraId="0373E762" w14:textId="62C4ED29" w:rsidR="00E66A28" w:rsidRPr="00E84665" w:rsidRDefault="00E66A28" w:rsidP="000E27D1">
            <w:r w:rsidRPr="00E84665">
              <w:t>13:00</w:t>
            </w:r>
          </w:p>
          <w:p w14:paraId="7AD77D16" w14:textId="1405846C" w:rsidR="00E66A28" w:rsidRPr="00E84665" w:rsidRDefault="00E66A28" w:rsidP="000E27D1">
            <w:r w:rsidRPr="00E84665">
              <w:t>14:00</w:t>
            </w:r>
          </w:p>
        </w:tc>
        <w:tc>
          <w:tcPr>
            <w:tcW w:w="5007" w:type="dxa"/>
          </w:tcPr>
          <w:p w14:paraId="5AAC289B" w14:textId="77777777" w:rsidR="007808C1" w:rsidRPr="00E84665" w:rsidRDefault="007808C1" w:rsidP="000E27D1"/>
          <w:p w14:paraId="37B71ECA" w14:textId="1327B915" w:rsidR="00E66A28" w:rsidRPr="00E84665" w:rsidRDefault="00E66A28" w:rsidP="000E27D1">
            <w:r w:rsidRPr="00E84665">
              <w:t>Studio</w:t>
            </w:r>
          </w:p>
          <w:p w14:paraId="0A12EE6E" w14:textId="77777777" w:rsidR="00E66A28" w:rsidRPr="00E84665" w:rsidRDefault="00E66A28" w:rsidP="00E66A28">
            <w:r w:rsidRPr="00E84665">
              <w:rPr>
                <w:rFonts w:cs="Arial"/>
              </w:rPr>
              <w:t>Round table discussion (1hr) – all present with</w:t>
            </w:r>
            <w:r w:rsidRPr="00E84665">
              <w:t xml:space="preserve"> work. </w:t>
            </w:r>
          </w:p>
          <w:p w14:paraId="763479A2" w14:textId="77777777" w:rsidR="007808C1" w:rsidRPr="00E84665" w:rsidRDefault="007808C1" w:rsidP="007808C1">
            <w:pPr>
              <w:rPr>
                <w:rFonts w:cs="Arial"/>
              </w:rPr>
            </w:pPr>
            <w:r w:rsidRPr="00E84665">
              <w:rPr>
                <w:rFonts w:cs="Arial"/>
              </w:rPr>
              <w:t xml:space="preserve">Respond to feedback from Mid semester Crit &amp; document work to date. </w:t>
            </w:r>
          </w:p>
          <w:p w14:paraId="562B24FA" w14:textId="77777777" w:rsidR="007808C1" w:rsidRPr="00E84665" w:rsidRDefault="007808C1" w:rsidP="007808C1">
            <w:pPr>
              <w:rPr>
                <w:rFonts w:cs="Arial"/>
              </w:rPr>
            </w:pPr>
            <w:r w:rsidRPr="00E84665">
              <w:rPr>
                <w:rFonts w:cs="Arial"/>
              </w:rPr>
              <w:t>Specify areas for further enquiry, weaknesses within proposal and who to enlist (field experts) to build weight behind proposal</w:t>
            </w:r>
          </w:p>
          <w:p w14:paraId="32B5CC85" w14:textId="50365EAA" w:rsidR="00E66A28" w:rsidRPr="00E84665" w:rsidRDefault="007808C1" w:rsidP="00E66A28">
            <w:r w:rsidRPr="00E84665">
              <w:t>Write 300-400 words</w:t>
            </w:r>
          </w:p>
          <w:p w14:paraId="09DAA47A" w14:textId="52C60261" w:rsidR="00E66A28" w:rsidRPr="00E84665" w:rsidRDefault="00E66A28" w:rsidP="00E66A28">
            <w:pPr>
              <w:rPr>
                <w:rFonts w:eastAsia="Tahoma" w:cs="Tahoma"/>
                <w:lang w:val="en"/>
              </w:rPr>
            </w:pPr>
            <w:r w:rsidRPr="00E84665">
              <w:rPr>
                <w:rFonts w:cs="Arial"/>
                <w:lang w:val="en"/>
              </w:rPr>
              <w:t xml:space="preserve">1 to 1 meetings with students to discuss </w:t>
            </w:r>
          </w:p>
          <w:p w14:paraId="77A9C696" w14:textId="77777777" w:rsidR="00E66A28" w:rsidRPr="00E84665" w:rsidRDefault="00E66A28" w:rsidP="000E27D1"/>
          <w:p w14:paraId="69215A66" w14:textId="77777777" w:rsidR="00E66A28" w:rsidRPr="00E84665" w:rsidRDefault="00E66A28" w:rsidP="000E27D1">
            <w:r w:rsidRPr="00E84665">
              <w:t>No assigned studio time</w:t>
            </w:r>
          </w:p>
          <w:p w14:paraId="37E6A709" w14:textId="776674C7" w:rsidR="00E66A28" w:rsidRPr="00E84665" w:rsidRDefault="00E66A28" w:rsidP="000E27D1">
            <w:r w:rsidRPr="00E84665">
              <w:t>No assigned studio time</w:t>
            </w:r>
            <w:r w:rsidR="00991769" w:rsidRPr="00E84665">
              <w:t xml:space="preserve"> / send Esther &amp; Lada documented projects (format TBC)</w:t>
            </w:r>
          </w:p>
        </w:tc>
      </w:tr>
      <w:tr w:rsidR="00BE40CB" w:rsidRPr="00E84665" w14:paraId="420802C0" w14:textId="77777777" w:rsidTr="00563D1F">
        <w:tc>
          <w:tcPr>
            <w:tcW w:w="1212" w:type="dxa"/>
            <w:tcBorders>
              <w:bottom w:val="single" w:sz="12" w:space="0" w:color="auto"/>
            </w:tcBorders>
          </w:tcPr>
          <w:p w14:paraId="4E164D8A" w14:textId="0804B4D2" w:rsidR="00BE40CB" w:rsidRPr="00E84665" w:rsidRDefault="007808C1" w:rsidP="000E27D1">
            <w:pPr>
              <w:rPr>
                <w:b/>
              </w:rPr>
            </w:pPr>
            <w:r w:rsidRPr="00E84665">
              <w:rPr>
                <w:b/>
              </w:rPr>
              <w:t>WEEK 6</w:t>
            </w:r>
          </w:p>
        </w:tc>
        <w:tc>
          <w:tcPr>
            <w:tcW w:w="1567" w:type="dxa"/>
            <w:tcBorders>
              <w:bottom w:val="single" w:sz="12" w:space="0" w:color="auto"/>
            </w:tcBorders>
          </w:tcPr>
          <w:p w14:paraId="38806E35" w14:textId="3210BCF9" w:rsidR="007808C1" w:rsidRPr="00E84665" w:rsidRDefault="007808C1" w:rsidP="007808C1">
            <w:pPr>
              <w:rPr>
                <w:rFonts w:cs="Arial"/>
              </w:rPr>
            </w:pPr>
            <w:r w:rsidRPr="00E84665">
              <w:rPr>
                <w:rFonts w:cs="Arial"/>
              </w:rPr>
              <w:t>Water patterns</w:t>
            </w:r>
          </w:p>
          <w:p w14:paraId="44AF7874" w14:textId="53C5E204" w:rsidR="007808C1" w:rsidRPr="00E84665" w:rsidRDefault="007808C1" w:rsidP="007808C1">
            <w:pPr>
              <w:rPr>
                <w:rFonts w:cs="Arial"/>
              </w:rPr>
            </w:pPr>
            <w:r w:rsidRPr="00E84665">
              <w:rPr>
                <w:rFonts w:cs="Arial"/>
              </w:rPr>
              <w:t>M 10.04.17</w:t>
            </w:r>
          </w:p>
          <w:p w14:paraId="4D03F85E" w14:textId="77777777" w:rsidR="007808C1" w:rsidRPr="00E84665" w:rsidRDefault="007808C1" w:rsidP="007808C1">
            <w:pPr>
              <w:rPr>
                <w:rFonts w:cs="Arial"/>
              </w:rPr>
            </w:pPr>
          </w:p>
          <w:p w14:paraId="2FBD58E7" w14:textId="77777777" w:rsidR="007808C1" w:rsidRPr="00E84665" w:rsidRDefault="007808C1" w:rsidP="007808C1">
            <w:pPr>
              <w:rPr>
                <w:rFonts w:cs="Arial"/>
              </w:rPr>
            </w:pPr>
          </w:p>
          <w:p w14:paraId="0E0874B5" w14:textId="77777777" w:rsidR="007808C1" w:rsidRPr="00E84665" w:rsidRDefault="007808C1" w:rsidP="007808C1">
            <w:pPr>
              <w:rPr>
                <w:rFonts w:cs="Arial"/>
              </w:rPr>
            </w:pPr>
          </w:p>
          <w:p w14:paraId="7571EE9C" w14:textId="77777777" w:rsidR="007808C1" w:rsidRPr="00E84665" w:rsidRDefault="007808C1" w:rsidP="007808C1">
            <w:pPr>
              <w:rPr>
                <w:rFonts w:cs="Arial"/>
              </w:rPr>
            </w:pPr>
          </w:p>
          <w:p w14:paraId="693DF5A5" w14:textId="77777777" w:rsidR="007808C1" w:rsidRPr="00E84665" w:rsidRDefault="007808C1" w:rsidP="007808C1">
            <w:pPr>
              <w:rPr>
                <w:rFonts w:cs="Arial"/>
              </w:rPr>
            </w:pPr>
          </w:p>
          <w:p w14:paraId="7516214A" w14:textId="6C30D1CD" w:rsidR="007808C1" w:rsidRPr="00E84665" w:rsidRDefault="007808C1" w:rsidP="007808C1">
            <w:pPr>
              <w:rPr>
                <w:rFonts w:cs="Arial"/>
              </w:rPr>
            </w:pPr>
            <w:r w:rsidRPr="00E84665">
              <w:rPr>
                <w:rFonts w:cs="Arial"/>
              </w:rPr>
              <w:t>T 11.04.17</w:t>
            </w:r>
          </w:p>
          <w:p w14:paraId="7AE19628" w14:textId="77777777" w:rsidR="007808C1" w:rsidRPr="00E84665" w:rsidRDefault="007808C1" w:rsidP="007808C1">
            <w:pPr>
              <w:rPr>
                <w:rFonts w:cs="Arial"/>
              </w:rPr>
            </w:pPr>
          </w:p>
          <w:p w14:paraId="60C928BD" w14:textId="56B76805" w:rsidR="007808C1" w:rsidRPr="00E84665" w:rsidRDefault="007808C1" w:rsidP="007808C1">
            <w:pPr>
              <w:rPr>
                <w:rFonts w:cs="Arial"/>
              </w:rPr>
            </w:pPr>
            <w:r w:rsidRPr="00E84665">
              <w:rPr>
                <w:rFonts w:cs="Arial"/>
              </w:rPr>
              <w:t>W 12.04.17</w:t>
            </w:r>
          </w:p>
          <w:p w14:paraId="53D7C8DC" w14:textId="77777777" w:rsidR="007808C1" w:rsidRPr="00E84665" w:rsidRDefault="007808C1" w:rsidP="00E66A28">
            <w:pPr>
              <w:rPr>
                <w:rFonts w:cs="Arial"/>
              </w:rPr>
            </w:pPr>
          </w:p>
          <w:p w14:paraId="42249EB5" w14:textId="41AF1591" w:rsidR="00E66A28" w:rsidRPr="00E84665" w:rsidRDefault="00E66A28" w:rsidP="00E66A28">
            <w:pPr>
              <w:rPr>
                <w:b/>
              </w:rPr>
            </w:pPr>
            <w:r w:rsidRPr="00E84665">
              <w:rPr>
                <w:rFonts w:cs="Arial"/>
              </w:rPr>
              <w:t>F 14.04.17</w:t>
            </w:r>
          </w:p>
          <w:p w14:paraId="48A97309" w14:textId="77777777" w:rsidR="00BE40CB" w:rsidRPr="00E84665" w:rsidRDefault="00BE40CB" w:rsidP="000E27D1"/>
        </w:tc>
        <w:tc>
          <w:tcPr>
            <w:tcW w:w="2409" w:type="dxa"/>
            <w:tcBorders>
              <w:bottom w:val="single" w:sz="12" w:space="0" w:color="auto"/>
            </w:tcBorders>
          </w:tcPr>
          <w:p w14:paraId="472E6E81" w14:textId="77777777" w:rsidR="007808C1" w:rsidRPr="00E84665" w:rsidRDefault="007808C1" w:rsidP="001826DA"/>
          <w:p w14:paraId="5B5220BB" w14:textId="77777777" w:rsidR="007808C1" w:rsidRPr="00E84665" w:rsidRDefault="007808C1" w:rsidP="001826DA">
            <w:r w:rsidRPr="00E84665">
              <w:t>10:00</w:t>
            </w:r>
          </w:p>
          <w:p w14:paraId="402455FF" w14:textId="77777777" w:rsidR="007808C1" w:rsidRPr="00E84665" w:rsidRDefault="007808C1" w:rsidP="001826DA"/>
          <w:p w14:paraId="6DD61697" w14:textId="77777777" w:rsidR="007808C1" w:rsidRPr="00E84665" w:rsidRDefault="007808C1" w:rsidP="001826DA"/>
          <w:p w14:paraId="492D9026" w14:textId="77777777" w:rsidR="007808C1" w:rsidRPr="00E84665" w:rsidRDefault="007808C1" w:rsidP="001826DA"/>
          <w:p w14:paraId="4BE36C96" w14:textId="77777777" w:rsidR="00BE40CB" w:rsidRPr="00E84665" w:rsidRDefault="007808C1" w:rsidP="001826DA">
            <w:r w:rsidRPr="00E84665">
              <w:t>11</w:t>
            </w:r>
            <w:r w:rsidR="00E66A28" w:rsidRPr="00E84665">
              <w:t>:00</w:t>
            </w:r>
          </w:p>
          <w:p w14:paraId="09059F93" w14:textId="77777777" w:rsidR="007808C1" w:rsidRPr="00E84665" w:rsidRDefault="007808C1" w:rsidP="001826DA"/>
          <w:p w14:paraId="48703EFF" w14:textId="152D8E16" w:rsidR="007808C1" w:rsidRPr="00E84665" w:rsidRDefault="007808C1" w:rsidP="001826DA">
            <w:r w:rsidRPr="00E84665">
              <w:t>10:00</w:t>
            </w:r>
          </w:p>
          <w:p w14:paraId="37C77BB5" w14:textId="77777777" w:rsidR="007808C1" w:rsidRPr="00E84665" w:rsidRDefault="007808C1" w:rsidP="007808C1"/>
          <w:p w14:paraId="71491B7C" w14:textId="77777777" w:rsidR="007808C1" w:rsidRPr="00E84665" w:rsidRDefault="007808C1" w:rsidP="007808C1">
            <w:r w:rsidRPr="00E84665">
              <w:t>10:00</w:t>
            </w:r>
          </w:p>
          <w:p w14:paraId="35EFDB48" w14:textId="77777777" w:rsidR="007808C1" w:rsidRPr="00E84665" w:rsidRDefault="007808C1" w:rsidP="001826DA"/>
          <w:p w14:paraId="295ED3CB" w14:textId="77777777" w:rsidR="007808C1" w:rsidRPr="00E84665" w:rsidRDefault="007808C1" w:rsidP="007808C1">
            <w:r w:rsidRPr="00E84665">
              <w:t>13:00</w:t>
            </w:r>
          </w:p>
          <w:p w14:paraId="27AEFA2F" w14:textId="6EC9A29C" w:rsidR="007808C1" w:rsidRPr="00E84665" w:rsidRDefault="007808C1" w:rsidP="001826DA"/>
        </w:tc>
        <w:tc>
          <w:tcPr>
            <w:tcW w:w="5007" w:type="dxa"/>
            <w:tcBorders>
              <w:bottom w:val="single" w:sz="12" w:space="0" w:color="auto"/>
            </w:tcBorders>
          </w:tcPr>
          <w:p w14:paraId="597DB1D2" w14:textId="77777777" w:rsidR="007808C1" w:rsidRPr="00E84665" w:rsidRDefault="007808C1" w:rsidP="000E27D1"/>
          <w:p w14:paraId="0FEC0DB2" w14:textId="77777777" w:rsidR="007808C1" w:rsidRPr="00E84665" w:rsidRDefault="007808C1" w:rsidP="007808C1">
            <w:r w:rsidRPr="00E84665">
              <w:rPr>
                <w:rFonts w:cs="Arial"/>
              </w:rPr>
              <w:t>Round table discussion (1hr) – all present with</w:t>
            </w:r>
            <w:r w:rsidRPr="00E84665">
              <w:t xml:space="preserve"> work. </w:t>
            </w:r>
          </w:p>
          <w:p w14:paraId="2D02232B" w14:textId="6336290D" w:rsidR="007808C1" w:rsidRPr="00E84665" w:rsidRDefault="007808C1" w:rsidP="000E27D1">
            <w:pPr>
              <w:rPr>
                <w:rFonts w:cs="Arial"/>
              </w:rPr>
            </w:pPr>
            <w:r w:rsidRPr="00E84665">
              <w:rPr>
                <w:rFonts w:cs="Arial"/>
              </w:rPr>
              <w:t>Categorise projects, look for underlying strategies – ask students to reflect on larger patterns of ‘water development’ proposed</w:t>
            </w:r>
          </w:p>
          <w:p w14:paraId="63F08841" w14:textId="1DA80B4B" w:rsidR="007808C1" w:rsidRPr="00E84665" w:rsidRDefault="007808C1" w:rsidP="007808C1">
            <w:pPr>
              <w:rPr>
                <w:rFonts w:cs="Arial"/>
                <w:lang w:val="en"/>
              </w:rPr>
            </w:pPr>
            <w:r w:rsidRPr="00E84665">
              <w:rPr>
                <w:rFonts w:cs="Arial"/>
                <w:lang w:val="en"/>
              </w:rPr>
              <w:t xml:space="preserve">1 to 1 meetings with students to discuss </w:t>
            </w:r>
          </w:p>
          <w:p w14:paraId="34818E54" w14:textId="77777777" w:rsidR="007808C1" w:rsidRPr="00E84665" w:rsidRDefault="007808C1" w:rsidP="007808C1">
            <w:pPr>
              <w:rPr>
                <w:rFonts w:eastAsia="Tahoma" w:cs="Tahoma"/>
                <w:lang w:val="en"/>
              </w:rPr>
            </w:pPr>
          </w:p>
          <w:p w14:paraId="57F904F9" w14:textId="1886A72C" w:rsidR="007808C1" w:rsidRPr="00E84665" w:rsidRDefault="007808C1" w:rsidP="007808C1">
            <w:r w:rsidRPr="00E84665">
              <w:t xml:space="preserve">Studio / </w:t>
            </w:r>
            <w:r w:rsidRPr="00E84665">
              <w:rPr>
                <w:rFonts w:cs="Arial"/>
                <w:lang w:val="en"/>
              </w:rPr>
              <w:t xml:space="preserve">1 to 1 meetings with students to discuss </w:t>
            </w:r>
          </w:p>
          <w:p w14:paraId="0FB0A67B" w14:textId="77777777" w:rsidR="007808C1" w:rsidRPr="00E84665" w:rsidRDefault="007808C1" w:rsidP="000E27D1"/>
          <w:p w14:paraId="75205ED0" w14:textId="63CF3D05" w:rsidR="007808C1" w:rsidRPr="00E84665" w:rsidRDefault="007808C1" w:rsidP="007808C1">
            <w:r w:rsidRPr="00E84665">
              <w:t>Studi</w:t>
            </w:r>
            <w:r w:rsidR="00F517B6">
              <w:t>o</w:t>
            </w:r>
            <w:bookmarkStart w:id="0" w:name="_GoBack"/>
            <w:bookmarkEnd w:id="0"/>
            <w:r w:rsidRPr="00E84665">
              <w:t xml:space="preserve"> / </w:t>
            </w:r>
            <w:r w:rsidRPr="00E84665">
              <w:rPr>
                <w:rFonts w:cs="Arial"/>
                <w:lang w:val="en"/>
              </w:rPr>
              <w:t xml:space="preserve">1 to 1 meetings with students to discuss </w:t>
            </w:r>
          </w:p>
          <w:p w14:paraId="723F34B0" w14:textId="77777777" w:rsidR="007808C1" w:rsidRPr="00E84665" w:rsidRDefault="007808C1" w:rsidP="000E27D1"/>
          <w:p w14:paraId="1146199B" w14:textId="77777777" w:rsidR="00BE40CB" w:rsidRPr="00E84665" w:rsidRDefault="00E66A28" w:rsidP="000E27D1">
            <w:r w:rsidRPr="00E84665">
              <w:t xml:space="preserve">Final Crit </w:t>
            </w:r>
            <w:r w:rsidR="00BE40CB" w:rsidRPr="00E84665">
              <w:t xml:space="preserve"> </w:t>
            </w:r>
          </w:p>
          <w:p w14:paraId="7EC0B5B6" w14:textId="60316293" w:rsidR="00E66A28" w:rsidRPr="00E84665" w:rsidRDefault="00E66A28" w:rsidP="000E27D1">
            <w:r w:rsidRPr="00E84665">
              <w:t>All work present. This is a formal submission</w:t>
            </w:r>
          </w:p>
        </w:tc>
      </w:tr>
      <w:tr w:rsidR="00BE40CB" w:rsidRPr="00E84665" w14:paraId="7CCAB15C" w14:textId="77777777" w:rsidTr="00563D1F">
        <w:tc>
          <w:tcPr>
            <w:tcW w:w="1212" w:type="dxa"/>
            <w:tcBorders>
              <w:top w:val="single" w:sz="12" w:space="0" w:color="auto"/>
              <w:bottom w:val="single" w:sz="12" w:space="0" w:color="auto"/>
            </w:tcBorders>
          </w:tcPr>
          <w:p w14:paraId="485E4E80" w14:textId="06EF70EA" w:rsidR="00BE40CB" w:rsidRPr="00E84665" w:rsidRDefault="00BE40CB" w:rsidP="000E27D1"/>
        </w:tc>
        <w:tc>
          <w:tcPr>
            <w:tcW w:w="1567" w:type="dxa"/>
            <w:tcBorders>
              <w:top w:val="single" w:sz="12" w:space="0" w:color="auto"/>
              <w:bottom w:val="single" w:sz="12" w:space="0" w:color="auto"/>
            </w:tcBorders>
          </w:tcPr>
          <w:p w14:paraId="64F65AAA" w14:textId="77777777" w:rsidR="00BE40CB" w:rsidRPr="00E84665" w:rsidRDefault="00BE40CB" w:rsidP="000E27D1"/>
        </w:tc>
        <w:tc>
          <w:tcPr>
            <w:tcW w:w="2409" w:type="dxa"/>
            <w:tcBorders>
              <w:top w:val="single" w:sz="12" w:space="0" w:color="auto"/>
              <w:bottom w:val="single" w:sz="12" w:space="0" w:color="auto"/>
            </w:tcBorders>
          </w:tcPr>
          <w:p w14:paraId="5A01279D" w14:textId="58A036B1" w:rsidR="00BE40CB" w:rsidRPr="00E84665" w:rsidRDefault="00BE40CB" w:rsidP="000E27D1"/>
        </w:tc>
        <w:tc>
          <w:tcPr>
            <w:tcW w:w="5007" w:type="dxa"/>
            <w:tcBorders>
              <w:top w:val="single" w:sz="12" w:space="0" w:color="auto"/>
              <w:bottom w:val="single" w:sz="12" w:space="0" w:color="auto"/>
            </w:tcBorders>
          </w:tcPr>
          <w:p w14:paraId="79599589" w14:textId="155F08C8" w:rsidR="00BE40CB" w:rsidRPr="00E84665" w:rsidRDefault="00BE40CB" w:rsidP="000E27D1">
            <w:r w:rsidRPr="00E84665">
              <w:t>MID-SEMESTER BREAK</w:t>
            </w:r>
          </w:p>
        </w:tc>
      </w:tr>
      <w:tr w:rsidR="00BE40CB" w:rsidRPr="00E84665" w14:paraId="01F9ACB2" w14:textId="77777777" w:rsidTr="00563D1F">
        <w:tc>
          <w:tcPr>
            <w:tcW w:w="1212" w:type="dxa"/>
            <w:tcBorders>
              <w:top w:val="single" w:sz="12" w:space="0" w:color="auto"/>
            </w:tcBorders>
          </w:tcPr>
          <w:p w14:paraId="07031BB9" w14:textId="77777777" w:rsidR="00BE40CB" w:rsidRPr="00E84665" w:rsidRDefault="00BE40CB" w:rsidP="000E27D1">
            <w:r w:rsidRPr="00E84665">
              <w:t>Week 7</w:t>
            </w:r>
          </w:p>
        </w:tc>
        <w:tc>
          <w:tcPr>
            <w:tcW w:w="1567" w:type="dxa"/>
            <w:tcBorders>
              <w:top w:val="single" w:sz="12" w:space="0" w:color="auto"/>
            </w:tcBorders>
          </w:tcPr>
          <w:p w14:paraId="1D4B4114" w14:textId="77777777" w:rsidR="00BE40CB" w:rsidRPr="00E84665" w:rsidRDefault="00BE40CB" w:rsidP="000E27D1"/>
        </w:tc>
        <w:tc>
          <w:tcPr>
            <w:tcW w:w="2409" w:type="dxa"/>
            <w:tcBorders>
              <w:top w:val="single" w:sz="12" w:space="0" w:color="auto"/>
            </w:tcBorders>
          </w:tcPr>
          <w:p w14:paraId="6B0C70EF" w14:textId="71A2BEB7" w:rsidR="00BE40CB" w:rsidRPr="00E84665" w:rsidRDefault="00BE40CB" w:rsidP="000E27D1"/>
        </w:tc>
        <w:tc>
          <w:tcPr>
            <w:tcW w:w="5007" w:type="dxa"/>
            <w:tcBorders>
              <w:top w:val="single" w:sz="12" w:space="0" w:color="auto"/>
            </w:tcBorders>
          </w:tcPr>
          <w:p w14:paraId="57556467" w14:textId="0B7B6CB1" w:rsidR="00BE40CB" w:rsidRPr="00E84665" w:rsidRDefault="00BE40CB" w:rsidP="000E27D1">
            <w:r w:rsidRPr="00E84665">
              <w:t>No assigned studio time</w:t>
            </w:r>
          </w:p>
        </w:tc>
      </w:tr>
      <w:tr w:rsidR="00BE40CB" w:rsidRPr="00E84665" w14:paraId="2685D645" w14:textId="77777777" w:rsidTr="00563D1F">
        <w:tc>
          <w:tcPr>
            <w:tcW w:w="1212" w:type="dxa"/>
          </w:tcPr>
          <w:p w14:paraId="6262E401" w14:textId="77777777" w:rsidR="00BE40CB" w:rsidRPr="00E84665" w:rsidRDefault="00BE40CB" w:rsidP="000E27D1">
            <w:r w:rsidRPr="00E84665">
              <w:t>Week 8</w:t>
            </w:r>
          </w:p>
        </w:tc>
        <w:tc>
          <w:tcPr>
            <w:tcW w:w="1567" w:type="dxa"/>
          </w:tcPr>
          <w:p w14:paraId="06D1F52D" w14:textId="77777777" w:rsidR="00BE40CB" w:rsidRPr="00E84665" w:rsidRDefault="00BE40CB" w:rsidP="000E27D1"/>
        </w:tc>
        <w:tc>
          <w:tcPr>
            <w:tcW w:w="2409" w:type="dxa"/>
          </w:tcPr>
          <w:p w14:paraId="3FB77EAA" w14:textId="581E1143" w:rsidR="00BE40CB" w:rsidRPr="00E84665" w:rsidRDefault="00BE40CB" w:rsidP="000E27D1"/>
        </w:tc>
        <w:tc>
          <w:tcPr>
            <w:tcW w:w="5007" w:type="dxa"/>
          </w:tcPr>
          <w:p w14:paraId="7D8305E3" w14:textId="19057FAB" w:rsidR="00BE40CB" w:rsidRPr="00E84665" w:rsidRDefault="00BE40CB" w:rsidP="000E27D1">
            <w:r w:rsidRPr="00E84665">
              <w:t>No assigned studio time</w:t>
            </w:r>
          </w:p>
        </w:tc>
      </w:tr>
      <w:tr w:rsidR="00BE40CB" w:rsidRPr="00E84665" w14:paraId="1BC61AB8" w14:textId="77777777" w:rsidTr="00563D1F">
        <w:tc>
          <w:tcPr>
            <w:tcW w:w="1212" w:type="dxa"/>
          </w:tcPr>
          <w:p w14:paraId="7779D1D5" w14:textId="77777777" w:rsidR="00BE40CB" w:rsidRPr="00E84665" w:rsidRDefault="00BE40CB" w:rsidP="000E27D1">
            <w:r w:rsidRPr="00E84665">
              <w:t>Week 9</w:t>
            </w:r>
          </w:p>
        </w:tc>
        <w:tc>
          <w:tcPr>
            <w:tcW w:w="1567" w:type="dxa"/>
          </w:tcPr>
          <w:p w14:paraId="1773BE22" w14:textId="77777777" w:rsidR="00BE40CB" w:rsidRPr="00E84665" w:rsidRDefault="00BE40CB" w:rsidP="000E27D1"/>
        </w:tc>
        <w:tc>
          <w:tcPr>
            <w:tcW w:w="2409" w:type="dxa"/>
          </w:tcPr>
          <w:p w14:paraId="4E51EB9A" w14:textId="190E63F9" w:rsidR="00BE40CB" w:rsidRPr="00E84665" w:rsidRDefault="00BE40CB" w:rsidP="000E27D1"/>
        </w:tc>
        <w:tc>
          <w:tcPr>
            <w:tcW w:w="5007" w:type="dxa"/>
          </w:tcPr>
          <w:p w14:paraId="37C85733" w14:textId="02FF93E6" w:rsidR="00BE40CB" w:rsidRPr="00E84665" w:rsidRDefault="00BE40CB" w:rsidP="000E27D1">
            <w:r w:rsidRPr="00E84665">
              <w:t>No assigned studio time</w:t>
            </w:r>
          </w:p>
        </w:tc>
      </w:tr>
      <w:tr w:rsidR="00BE40CB" w:rsidRPr="00E84665" w14:paraId="41772D58" w14:textId="77777777" w:rsidTr="00563D1F">
        <w:tc>
          <w:tcPr>
            <w:tcW w:w="1212" w:type="dxa"/>
          </w:tcPr>
          <w:p w14:paraId="19FBBA7F" w14:textId="77777777" w:rsidR="00BE40CB" w:rsidRPr="00E84665" w:rsidRDefault="00BE40CB" w:rsidP="000E27D1">
            <w:r w:rsidRPr="00E84665">
              <w:lastRenderedPageBreak/>
              <w:t>Week 10</w:t>
            </w:r>
          </w:p>
        </w:tc>
        <w:tc>
          <w:tcPr>
            <w:tcW w:w="1567" w:type="dxa"/>
          </w:tcPr>
          <w:p w14:paraId="692E4FB5" w14:textId="77777777" w:rsidR="00BE40CB" w:rsidRPr="00E84665" w:rsidRDefault="00BE40CB" w:rsidP="000E27D1"/>
        </w:tc>
        <w:tc>
          <w:tcPr>
            <w:tcW w:w="2409" w:type="dxa"/>
          </w:tcPr>
          <w:p w14:paraId="30B4CE16" w14:textId="421ACBEF" w:rsidR="00BE40CB" w:rsidRPr="00E84665" w:rsidRDefault="00BE40CB" w:rsidP="000E27D1"/>
        </w:tc>
        <w:tc>
          <w:tcPr>
            <w:tcW w:w="5007" w:type="dxa"/>
          </w:tcPr>
          <w:p w14:paraId="2352FB16" w14:textId="21D98AB1" w:rsidR="00BE40CB" w:rsidRPr="00E84665" w:rsidRDefault="00BE40CB" w:rsidP="000E27D1">
            <w:r w:rsidRPr="00E84665">
              <w:t>No assigned studio time</w:t>
            </w:r>
          </w:p>
        </w:tc>
      </w:tr>
      <w:tr w:rsidR="00BE40CB" w:rsidRPr="00E84665" w14:paraId="4E642E80" w14:textId="77777777" w:rsidTr="00563D1F">
        <w:tc>
          <w:tcPr>
            <w:tcW w:w="1212" w:type="dxa"/>
          </w:tcPr>
          <w:p w14:paraId="14136535" w14:textId="77777777" w:rsidR="00BE40CB" w:rsidRPr="00E84665" w:rsidRDefault="00BE40CB" w:rsidP="000E27D1">
            <w:r w:rsidRPr="00E84665">
              <w:t>Week 11</w:t>
            </w:r>
          </w:p>
        </w:tc>
        <w:tc>
          <w:tcPr>
            <w:tcW w:w="1567" w:type="dxa"/>
          </w:tcPr>
          <w:p w14:paraId="471E6CBC" w14:textId="77777777" w:rsidR="00BE40CB" w:rsidRPr="00E84665" w:rsidRDefault="00BE40CB" w:rsidP="000E27D1"/>
        </w:tc>
        <w:tc>
          <w:tcPr>
            <w:tcW w:w="2409" w:type="dxa"/>
          </w:tcPr>
          <w:p w14:paraId="753E30E6" w14:textId="01D777C7" w:rsidR="00BE40CB" w:rsidRPr="00E84665" w:rsidRDefault="00BE40CB" w:rsidP="000E27D1"/>
        </w:tc>
        <w:tc>
          <w:tcPr>
            <w:tcW w:w="5007" w:type="dxa"/>
          </w:tcPr>
          <w:p w14:paraId="6DE6E821" w14:textId="31AA5B41" w:rsidR="00BE40CB" w:rsidRPr="00E84665" w:rsidRDefault="00BE40CB" w:rsidP="000E27D1">
            <w:r w:rsidRPr="00E84665">
              <w:t>No assigned studio time</w:t>
            </w:r>
          </w:p>
        </w:tc>
      </w:tr>
      <w:tr w:rsidR="00BE40CB" w:rsidRPr="00E84665" w14:paraId="4E0CB61D" w14:textId="77777777" w:rsidTr="00563D1F">
        <w:tc>
          <w:tcPr>
            <w:tcW w:w="1212" w:type="dxa"/>
            <w:tcBorders>
              <w:bottom w:val="single" w:sz="12" w:space="0" w:color="auto"/>
            </w:tcBorders>
          </w:tcPr>
          <w:p w14:paraId="7458CFB8" w14:textId="77777777" w:rsidR="00BE40CB" w:rsidRPr="00E84665" w:rsidRDefault="00BE40CB" w:rsidP="000E27D1">
            <w:r w:rsidRPr="00E84665">
              <w:t>Week 12</w:t>
            </w:r>
          </w:p>
        </w:tc>
        <w:tc>
          <w:tcPr>
            <w:tcW w:w="1567" w:type="dxa"/>
            <w:tcBorders>
              <w:bottom w:val="single" w:sz="12" w:space="0" w:color="auto"/>
            </w:tcBorders>
          </w:tcPr>
          <w:p w14:paraId="0E25C347" w14:textId="77777777" w:rsidR="00BE40CB" w:rsidRPr="00E84665" w:rsidRDefault="00BE40CB" w:rsidP="000E27D1"/>
        </w:tc>
        <w:tc>
          <w:tcPr>
            <w:tcW w:w="2409" w:type="dxa"/>
            <w:tcBorders>
              <w:bottom w:val="single" w:sz="12" w:space="0" w:color="auto"/>
            </w:tcBorders>
          </w:tcPr>
          <w:p w14:paraId="59C130F7" w14:textId="06944994" w:rsidR="00BE40CB" w:rsidRPr="00E84665" w:rsidRDefault="00BE40CB" w:rsidP="001826DA"/>
        </w:tc>
        <w:tc>
          <w:tcPr>
            <w:tcW w:w="5007" w:type="dxa"/>
            <w:tcBorders>
              <w:bottom w:val="single" w:sz="12" w:space="0" w:color="auto"/>
            </w:tcBorders>
          </w:tcPr>
          <w:p w14:paraId="63805A15" w14:textId="6F7BAADF" w:rsidR="00BE40CB" w:rsidRPr="00E84665" w:rsidRDefault="00BE40CB" w:rsidP="000E27D1">
            <w:r w:rsidRPr="00E84665">
              <w:t>No assigned studio time</w:t>
            </w:r>
          </w:p>
        </w:tc>
      </w:tr>
    </w:tbl>
    <w:p w14:paraId="58B3523F" w14:textId="77777777" w:rsidR="000E27D1" w:rsidRPr="00E84665" w:rsidRDefault="000E27D1" w:rsidP="002E28E3"/>
    <w:p w14:paraId="72672150" w14:textId="611D7064" w:rsidR="002E28E3" w:rsidRPr="00E84665" w:rsidRDefault="000E27D1" w:rsidP="002E28E3">
      <w:pPr>
        <w:pStyle w:val="Heading2"/>
      </w:pPr>
      <w:r w:rsidRPr="00E84665">
        <w:t>7.0</w:t>
      </w:r>
      <w:r w:rsidRPr="00E84665">
        <w:tab/>
      </w:r>
      <w:r w:rsidR="002E28E3" w:rsidRPr="00E84665">
        <w:t xml:space="preserve">LEARNING RESOURCES </w:t>
      </w:r>
    </w:p>
    <w:p w14:paraId="7975DF83" w14:textId="77777777" w:rsidR="00747C38" w:rsidRPr="00E84665" w:rsidRDefault="00747C38" w:rsidP="000E27D1">
      <w:pPr>
        <w:pStyle w:val="Heading3"/>
      </w:pPr>
      <w:r w:rsidRPr="00E84665">
        <w:t>7.1</w:t>
      </w:r>
      <w:r w:rsidRPr="00E84665">
        <w:tab/>
        <w:t>Required Reading</w:t>
      </w:r>
    </w:p>
    <w:p w14:paraId="5A2C8719" w14:textId="77777777" w:rsidR="00293512" w:rsidRPr="00E84665" w:rsidRDefault="00293512" w:rsidP="008E7A18">
      <w:pPr>
        <w:pStyle w:val="ListParagraph"/>
        <w:numPr>
          <w:ilvl w:val="0"/>
          <w:numId w:val="12"/>
        </w:numPr>
        <w:rPr>
          <w:rFonts w:ascii="Arial" w:hAnsi="Arial" w:cs="Arial"/>
          <w:sz w:val="20"/>
          <w:szCs w:val="20"/>
        </w:rPr>
      </w:pPr>
      <w:r w:rsidRPr="00E84665">
        <w:rPr>
          <w:rFonts w:ascii="Arial" w:hAnsi="Arial" w:cs="Arial"/>
          <w:sz w:val="20"/>
          <w:szCs w:val="20"/>
        </w:rPr>
        <w:t xml:space="preserve">Bruno Latour - </w:t>
      </w:r>
      <w:hyperlink r:id="rId10" w:history="1">
        <w:r w:rsidRPr="00E84665">
          <w:rPr>
            <w:rStyle w:val="Hyperlink"/>
            <w:rFonts w:ascii="Arial" w:hAnsi="Arial" w:cs="Arial"/>
            <w:color w:val="auto"/>
            <w:sz w:val="20"/>
            <w:szCs w:val="20"/>
            <w:u w:val="none"/>
          </w:rPr>
          <w:t>http://blog.theparliamentofthings.org/into-latour/</w:t>
        </w:r>
      </w:hyperlink>
    </w:p>
    <w:p w14:paraId="162998CD" w14:textId="7F32B9B6" w:rsidR="006D5BE6" w:rsidRPr="00E84665" w:rsidRDefault="008E7A18" w:rsidP="008E7A18">
      <w:pPr>
        <w:pStyle w:val="ListParagraph"/>
        <w:numPr>
          <w:ilvl w:val="0"/>
          <w:numId w:val="12"/>
        </w:numPr>
        <w:rPr>
          <w:rFonts w:ascii="Arial" w:hAnsi="Arial" w:cs="Arial"/>
          <w:sz w:val="20"/>
          <w:szCs w:val="20"/>
        </w:rPr>
      </w:pPr>
      <w:r w:rsidRPr="00E84665">
        <w:rPr>
          <w:rFonts w:ascii="Arial" w:hAnsi="Arial" w:cs="Arial"/>
          <w:sz w:val="20"/>
          <w:szCs w:val="20"/>
        </w:rPr>
        <w:t xml:space="preserve">‘Abundance &amp; Constraint; a short history of water use in New Zealand </w:t>
      </w:r>
      <w:hyperlink r:id="rId11" w:history="1">
        <w:r w:rsidR="00293512" w:rsidRPr="00E84665">
          <w:rPr>
            <w:rStyle w:val="Hyperlink"/>
            <w:rFonts w:ascii="Arial" w:eastAsia="Helvetica" w:hAnsi="Arial" w:cs="Arial"/>
            <w:color w:val="auto"/>
            <w:sz w:val="20"/>
            <w:szCs w:val="20"/>
            <w:u w:val="none"/>
          </w:rPr>
          <w:t>http://www.glaw.net16.net/water%20history/abundance_and_constraint_.htm</w:t>
        </w:r>
      </w:hyperlink>
    </w:p>
    <w:p w14:paraId="3A540BF7" w14:textId="455BD082" w:rsidR="008E7A18" w:rsidRPr="00E84665" w:rsidRDefault="006D5BE6" w:rsidP="008E7A18">
      <w:pPr>
        <w:pStyle w:val="ListParagraph"/>
        <w:numPr>
          <w:ilvl w:val="0"/>
          <w:numId w:val="12"/>
        </w:numPr>
        <w:autoSpaceDE w:val="0"/>
        <w:rPr>
          <w:rFonts w:ascii="Arial" w:hAnsi="Arial" w:cs="Arial"/>
          <w:sz w:val="20"/>
          <w:szCs w:val="20"/>
        </w:rPr>
      </w:pPr>
      <w:r w:rsidRPr="00E84665">
        <w:rPr>
          <w:rFonts w:ascii="Arial" w:hAnsi="Arial" w:cs="Arial"/>
          <w:bCs/>
          <w:sz w:val="20"/>
          <w:szCs w:val="20"/>
        </w:rPr>
        <w:t xml:space="preserve">R.P.Scofield's 'A Naturalist of the Very First Order, Percy Earl in New Zealand' - </w:t>
      </w:r>
      <w:hyperlink r:id="rId12" w:history="1">
        <w:r w:rsidR="00293512" w:rsidRPr="00E84665">
          <w:rPr>
            <w:rStyle w:val="Hyperlink"/>
            <w:rFonts w:ascii="Arial" w:eastAsia="Helvetica" w:hAnsi="Arial" w:cs="Arial"/>
            <w:color w:val="auto"/>
            <w:sz w:val="20"/>
            <w:szCs w:val="20"/>
            <w:u w:val="none"/>
          </w:rPr>
          <w:t>https://www.researchgate.net/publication/259237321_A_Naturalist_of_the_Very_First_Order_Percy_Earl_in_New_Zealand</w:t>
        </w:r>
      </w:hyperlink>
    </w:p>
    <w:p w14:paraId="09782976" w14:textId="039C1550" w:rsidR="00293512" w:rsidRPr="00E84665" w:rsidRDefault="00293512" w:rsidP="008E7A18">
      <w:pPr>
        <w:pStyle w:val="Indent1"/>
        <w:numPr>
          <w:ilvl w:val="0"/>
          <w:numId w:val="12"/>
        </w:numPr>
        <w:rPr>
          <w:rFonts w:ascii="Arial" w:hAnsi="Arial" w:cs="Arial"/>
          <w:sz w:val="20"/>
          <w:u w:val="none"/>
        </w:rPr>
      </w:pPr>
      <w:r w:rsidRPr="00E84665">
        <w:rPr>
          <w:rFonts w:ascii="Arial" w:hAnsi="Arial" w:cs="Arial"/>
          <w:sz w:val="20"/>
          <w:u w:val="none"/>
        </w:rPr>
        <w:t>Islands and Ecology by SAN ROCCO magazine - http://www.sanrocco.info/issues/11</w:t>
      </w:r>
    </w:p>
    <w:p w14:paraId="3640F624" w14:textId="6BBC810C" w:rsidR="00293512" w:rsidRPr="00E84665" w:rsidRDefault="00293512" w:rsidP="008E7A18">
      <w:pPr>
        <w:pStyle w:val="Indent1"/>
        <w:numPr>
          <w:ilvl w:val="0"/>
          <w:numId w:val="12"/>
        </w:numPr>
        <w:rPr>
          <w:rFonts w:ascii="Arial" w:hAnsi="Arial" w:cs="Arial"/>
          <w:sz w:val="20"/>
          <w:u w:val="none"/>
        </w:rPr>
      </w:pPr>
      <w:r w:rsidRPr="00E84665">
        <w:rPr>
          <w:rFonts w:ascii="Arial" w:hAnsi="Arial" w:cs="Arial"/>
          <w:sz w:val="20"/>
          <w:u w:val="none"/>
        </w:rPr>
        <w:t xml:space="preserve">Chus Matrinez, 'Octopus in Love' - </w:t>
      </w:r>
      <w:hyperlink r:id="rId13" w:history="1">
        <w:r w:rsidRPr="00E84665">
          <w:rPr>
            <w:rStyle w:val="Hyperlink"/>
            <w:rFonts w:ascii="Arial" w:hAnsi="Arial" w:cs="Arial"/>
            <w:color w:val="auto"/>
            <w:sz w:val="20"/>
            <w:u w:val="none"/>
          </w:rPr>
          <w:t>http://www.e-flux.com/journal/55/60304/the-octopus-in-love/</w:t>
        </w:r>
      </w:hyperlink>
    </w:p>
    <w:p w14:paraId="1993EE80" w14:textId="77777777" w:rsidR="00293512" w:rsidRPr="00E84665" w:rsidRDefault="00293512" w:rsidP="00C55C21">
      <w:pPr>
        <w:pStyle w:val="Indent1"/>
        <w:ind w:left="0" w:firstLine="0"/>
        <w:rPr>
          <w:rFonts w:ascii="Arial" w:hAnsi="Arial" w:cs="Arial"/>
          <w:sz w:val="20"/>
          <w:u w:val="none"/>
        </w:rPr>
      </w:pPr>
    </w:p>
    <w:p w14:paraId="5B3158A6" w14:textId="13434137" w:rsidR="00293512" w:rsidRPr="00E84665" w:rsidRDefault="00293512" w:rsidP="00C55C21">
      <w:pPr>
        <w:pStyle w:val="Indent1"/>
        <w:ind w:left="0" w:firstLine="0"/>
        <w:rPr>
          <w:rFonts w:ascii="Arial" w:hAnsi="Arial" w:cs="Arial"/>
          <w:sz w:val="20"/>
          <w:u w:val="none"/>
        </w:rPr>
      </w:pPr>
      <w:r w:rsidRPr="00E84665">
        <w:rPr>
          <w:rFonts w:ascii="Arial" w:hAnsi="Arial" w:cs="Arial"/>
          <w:sz w:val="20"/>
          <w:u w:val="none"/>
        </w:rPr>
        <w:t>(</w:t>
      </w:r>
      <w:r w:rsidR="006D5BE6" w:rsidRPr="00E84665">
        <w:rPr>
          <w:rFonts w:ascii="Arial" w:hAnsi="Arial" w:cs="Arial"/>
          <w:sz w:val="20"/>
          <w:u w:val="none"/>
        </w:rPr>
        <w:t>Texts placed</w:t>
      </w:r>
      <w:r w:rsidRPr="00E84665">
        <w:rPr>
          <w:rFonts w:ascii="Arial" w:hAnsi="Arial" w:cs="Arial"/>
          <w:sz w:val="20"/>
          <w:u w:val="none"/>
        </w:rPr>
        <w:t xml:space="preserve"> on short loan)</w:t>
      </w:r>
    </w:p>
    <w:p w14:paraId="752F81F1" w14:textId="28F262D6" w:rsidR="00293512" w:rsidRPr="00E84665" w:rsidRDefault="00293512" w:rsidP="008E7A18">
      <w:pPr>
        <w:pStyle w:val="Indent1"/>
        <w:numPr>
          <w:ilvl w:val="0"/>
          <w:numId w:val="11"/>
        </w:numPr>
        <w:rPr>
          <w:rFonts w:ascii="Arial" w:hAnsi="Arial" w:cs="Arial"/>
          <w:sz w:val="20"/>
          <w:u w:val="none"/>
        </w:rPr>
      </w:pPr>
      <w:r w:rsidRPr="00E84665">
        <w:rPr>
          <w:rFonts w:ascii="Arial" w:hAnsi="Arial" w:cs="Arial"/>
          <w:sz w:val="20"/>
          <w:u w:val="none"/>
        </w:rPr>
        <w:t>Rayner Banham, 'The Architecture of Four Ecologies'</w:t>
      </w:r>
      <w:r w:rsidR="006D5BE6" w:rsidRPr="00E84665">
        <w:rPr>
          <w:rFonts w:ascii="Arial" w:hAnsi="Arial" w:cs="Arial"/>
          <w:sz w:val="20"/>
          <w:u w:val="none"/>
        </w:rPr>
        <w:t xml:space="preserve"> (72.036.6(73) B21 )</w:t>
      </w:r>
    </w:p>
    <w:p w14:paraId="11CA551E" w14:textId="2F03A815" w:rsidR="002E28E3" w:rsidRPr="00E84665" w:rsidRDefault="00293512" w:rsidP="008E7A18">
      <w:pPr>
        <w:pStyle w:val="Indent1"/>
        <w:numPr>
          <w:ilvl w:val="0"/>
          <w:numId w:val="11"/>
        </w:numPr>
        <w:rPr>
          <w:rFonts w:ascii="Arial" w:hAnsi="Arial" w:cs="Arial"/>
          <w:sz w:val="20"/>
          <w:u w:val="none"/>
        </w:rPr>
      </w:pPr>
      <w:r w:rsidRPr="00E84665">
        <w:rPr>
          <w:rFonts w:ascii="Arial" w:hAnsi="Arial" w:cs="Arial"/>
          <w:sz w:val="20"/>
          <w:u w:val="none"/>
        </w:rPr>
        <w:t>Dirk Sijmons, 'Landscape and Energy'</w:t>
      </w:r>
      <w:r w:rsidR="006D5BE6" w:rsidRPr="00E84665">
        <w:rPr>
          <w:rFonts w:ascii="Arial" w:hAnsi="Arial" w:cs="Arial"/>
          <w:sz w:val="20"/>
          <w:u w:val="none"/>
        </w:rPr>
        <w:t xml:space="preserve"> (620.9 S579 )</w:t>
      </w:r>
    </w:p>
    <w:p w14:paraId="217C1CE9" w14:textId="77777777" w:rsidR="00293512" w:rsidRPr="00E84665" w:rsidRDefault="00293512" w:rsidP="00293512">
      <w:pPr>
        <w:pStyle w:val="Indent1"/>
        <w:ind w:left="0" w:firstLine="0"/>
        <w:rPr>
          <w:rFonts w:ascii="Arial" w:hAnsi="Arial" w:cs="Arial"/>
          <w:sz w:val="20"/>
          <w:u w:val="none"/>
        </w:rPr>
      </w:pPr>
    </w:p>
    <w:p w14:paraId="1A301A32" w14:textId="77777777" w:rsidR="00747C38" w:rsidRPr="00E84665" w:rsidRDefault="002E28E3" w:rsidP="000E27D1">
      <w:pPr>
        <w:pStyle w:val="Heading3"/>
      </w:pPr>
      <w:r w:rsidRPr="00E84665">
        <w:t>7.2</w:t>
      </w:r>
      <w:r w:rsidRPr="00E84665">
        <w:tab/>
        <w:t>Recom</w:t>
      </w:r>
      <w:r w:rsidR="00747C38" w:rsidRPr="00E84665">
        <w:t>mended or Supplementary Reading</w:t>
      </w:r>
    </w:p>
    <w:p w14:paraId="7D68961D" w14:textId="00711EAC" w:rsidR="006D5BE6" w:rsidRPr="00E84665" w:rsidRDefault="006D5BE6" w:rsidP="00C55C21">
      <w:pPr>
        <w:rPr>
          <w:rFonts w:cs="Arial"/>
          <w:b/>
        </w:rPr>
      </w:pPr>
      <w:r w:rsidRPr="00E84665">
        <w:rPr>
          <w:rFonts w:cs="Arial"/>
        </w:rPr>
        <w:t>We will provide you with further texts/ sources on day one</w:t>
      </w:r>
    </w:p>
    <w:p w14:paraId="6B89474C" w14:textId="399AA995" w:rsidR="002E28E3" w:rsidRPr="00E84665" w:rsidRDefault="002E28E3" w:rsidP="002E28E3"/>
    <w:p w14:paraId="0C811EEE" w14:textId="77777777" w:rsidR="002E28E3" w:rsidRPr="00E84665" w:rsidRDefault="002E28E3" w:rsidP="000E27D1">
      <w:pPr>
        <w:pStyle w:val="Heading3"/>
      </w:pPr>
      <w:r w:rsidRPr="00E84665">
        <w:t>7.3</w:t>
      </w:r>
      <w:r w:rsidRPr="00E84665">
        <w:tab/>
        <w:t>Other Materials or Software</w:t>
      </w:r>
    </w:p>
    <w:p w14:paraId="508C4EBA" w14:textId="77777777" w:rsidR="002E28E3" w:rsidRPr="00E84665" w:rsidRDefault="002E28E3" w:rsidP="002E28E3"/>
    <w:p w14:paraId="31B50D3D" w14:textId="77777777" w:rsidR="00747C38" w:rsidRPr="00E84665" w:rsidRDefault="002E28E3" w:rsidP="000E27D1">
      <w:pPr>
        <w:pStyle w:val="Heading3"/>
      </w:pPr>
      <w:r w:rsidRPr="00E84665">
        <w:t>7.4</w:t>
      </w:r>
      <w:r w:rsidRPr="00E84665">
        <w:tab/>
        <w:t xml:space="preserve">Use of </w:t>
      </w:r>
      <w:r w:rsidR="008C0437" w:rsidRPr="00E84665">
        <w:t>Canvas</w:t>
      </w:r>
    </w:p>
    <w:p w14:paraId="6EA24C2D" w14:textId="42C0E855" w:rsidR="006D5BE6" w:rsidRPr="00E84665" w:rsidRDefault="006D5BE6" w:rsidP="00C55C21">
      <w:pPr>
        <w:rPr>
          <w:rFonts w:cs="Arial"/>
          <w:b/>
        </w:rPr>
      </w:pPr>
      <w:r w:rsidRPr="00E84665">
        <w:rPr>
          <w:rFonts w:cs="Arial"/>
        </w:rPr>
        <w:t>We will notify you in studio should we place any texts on Canvas</w:t>
      </w:r>
    </w:p>
    <w:p w14:paraId="17BB2C7D" w14:textId="77777777" w:rsidR="002E28E3" w:rsidRPr="00E84665" w:rsidRDefault="002E28E3" w:rsidP="002E28E3"/>
    <w:p w14:paraId="02A67AC6" w14:textId="77777777" w:rsidR="002E28E3" w:rsidRPr="00E84665" w:rsidRDefault="002E28E3" w:rsidP="000E27D1">
      <w:pPr>
        <w:pStyle w:val="Heading3"/>
      </w:pPr>
      <w:r w:rsidRPr="00E84665">
        <w:t xml:space="preserve">7.5 </w:t>
      </w:r>
      <w:r w:rsidRPr="00E84665">
        <w:tab/>
        <w:t>Other Assistance / Student Support Available</w:t>
      </w:r>
    </w:p>
    <w:p w14:paraId="47C0BCB8" w14:textId="77777777" w:rsidR="002E28E3" w:rsidRPr="00E84665" w:rsidRDefault="002E28E3" w:rsidP="002E28E3"/>
    <w:p w14:paraId="4814C0ED" w14:textId="77777777" w:rsidR="002E28E3" w:rsidRPr="00E84665" w:rsidRDefault="002E28E3" w:rsidP="000E27D1">
      <w:pPr>
        <w:pStyle w:val="Heading2"/>
      </w:pPr>
      <w:r w:rsidRPr="00E84665">
        <w:t>8.0</w:t>
      </w:r>
      <w:r w:rsidRPr="00E84665">
        <w:tab/>
        <w:t xml:space="preserve">INCLUSIVE LEARNING </w:t>
      </w:r>
    </w:p>
    <w:p w14:paraId="5F3A2C06" w14:textId="77777777" w:rsidR="002E28E3" w:rsidRPr="00E84665" w:rsidRDefault="002E28E3" w:rsidP="002E28E3">
      <w:r w:rsidRPr="00E84665">
        <w:t>Students are urged to discuss privately any impairment-related requirements face-to-face and/or in written form with the course convenor/lecturer and/or tutor.</w:t>
      </w:r>
    </w:p>
    <w:p w14:paraId="55B7B98C" w14:textId="77777777" w:rsidR="002E28E3" w:rsidRPr="00E84665" w:rsidRDefault="002E28E3" w:rsidP="002E28E3"/>
    <w:p w14:paraId="045601C3" w14:textId="77777777" w:rsidR="002E28E3" w:rsidRPr="00E84665" w:rsidRDefault="002E28E3" w:rsidP="000E27D1">
      <w:pPr>
        <w:pStyle w:val="Heading2"/>
      </w:pPr>
      <w:r w:rsidRPr="00E84665">
        <w:t>9.0</w:t>
      </w:r>
      <w:r w:rsidRPr="00E84665">
        <w:tab/>
        <w:t>OTHER INFORMATION</w:t>
      </w:r>
    </w:p>
    <w:p w14:paraId="54F07901" w14:textId="580B7420" w:rsidR="002E28E3" w:rsidRPr="00E84665" w:rsidRDefault="00293512" w:rsidP="00C55C21">
      <w:pPr>
        <w:rPr>
          <w:rFonts w:cs="Arial"/>
        </w:rPr>
      </w:pPr>
      <w:r w:rsidRPr="00E84665">
        <w:rPr>
          <w:rFonts w:cs="Arial"/>
        </w:rPr>
        <w:t xml:space="preserve">Please note that this is an intensive design course and will require students to work extended hours during week 1 to week 6. Final submission </w:t>
      </w:r>
      <w:r w:rsidR="008E7A18" w:rsidRPr="00E84665">
        <w:rPr>
          <w:rFonts w:cs="Arial"/>
        </w:rPr>
        <w:t xml:space="preserve">of all material </w:t>
      </w:r>
      <w:r w:rsidRPr="00E84665">
        <w:rPr>
          <w:rFonts w:cs="Arial"/>
        </w:rPr>
        <w:t>will be Friday the 14</w:t>
      </w:r>
      <w:r w:rsidRPr="00E84665">
        <w:rPr>
          <w:rFonts w:cs="Arial"/>
          <w:vertAlign w:val="superscript"/>
        </w:rPr>
        <w:t>th</w:t>
      </w:r>
      <w:r w:rsidRPr="00E84665">
        <w:rPr>
          <w:rFonts w:cs="Arial"/>
        </w:rPr>
        <w:t xml:space="preserve"> of April.</w:t>
      </w:r>
    </w:p>
    <w:p w14:paraId="4F29C90E" w14:textId="77777777" w:rsidR="00C55C21" w:rsidRPr="00E84665" w:rsidRDefault="00C55C21" w:rsidP="00C55C21">
      <w:pPr>
        <w:rPr>
          <w:rFonts w:cs="Arial"/>
        </w:rPr>
      </w:pPr>
    </w:p>
    <w:p w14:paraId="1F4B15F2" w14:textId="5B2CC81D" w:rsidR="00C55C21" w:rsidRPr="00E84665" w:rsidRDefault="00C55C21" w:rsidP="00C55C21">
      <w:pPr>
        <w:pStyle w:val="Footer"/>
        <w:spacing w:line="276" w:lineRule="auto"/>
        <w:rPr>
          <w:rFonts w:cs="Arial"/>
        </w:rPr>
      </w:pPr>
      <w:r w:rsidRPr="00E84665">
        <w:rPr>
          <w:rFonts w:cs="Arial"/>
        </w:rPr>
        <w:t xml:space="preserve">All consultation and discussions regarding this design paper will take place in timetabled studio contact time. </w:t>
      </w:r>
      <w:r w:rsidRPr="00E84665">
        <w:rPr>
          <w:rStyle w:val="4aBodycopyGillRegular"/>
          <w:rFonts w:cs="Arial"/>
          <w:color w:val="auto"/>
        </w:rPr>
        <w:t xml:space="preserve">Lada Hrsak will be in Auckland from Week 1 to Week 4 (06.03.17 – 31.03.17). </w:t>
      </w:r>
      <w:r w:rsidRPr="00E84665">
        <w:rPr>
          <w:rFonts w:cs="Arial"/>
        </w:rPr>
        <w:t>Please note that this is an intensive design course and will require students to work extended hours at times and less at others.</w:t>
      </w:r>
      <w:r w:rsidR="00BE40CB" w:rsidRPr="00E84665">
        <w:rPr>
          <w:rFonts w:cs="Arial"/>
        </w:rPr>
        <w:t xml:space="preserve"> We will be in studio from 10am most days, effort has been made to schedule round tabel discussions in times where there </w:t>
      </w:r>
      <w:r w:rsidR="00294BC4" w:rsidRPr="00E84665">
        <w:rPr>
          <w:rFonts w:cs="Arial"/>
        </w:rPr>
        <w:t>are few clashes</w:t>
      </w:r>
      <w:r w:rsidR="00BE40CB" w:rsidRPr="00E84665">
        <w:rPr>
          <w:rFonts w:cs="Arial"/>
        </w:rPr>
        <w:t xml:space="preserve">. However, it is up to you to manage your time. </w:t>
      </w:r>
    </w:p>
    <w:p w14:paraId="1E95A355" w14:textId="77777777" w:rsidR="00C55C21" w:rsidRPr="00E84665" w:rsidRDefault="00C55C21" w:rsidP="00C55C21">
      <w:pPr>
        <w:pStyle w:val="Footer"/>
        <w:spacing w:line="276" w:lineRule="auto"/>
        <w:rPr>
          <w:rFonts w:cs="Arial"/>
        </w:rPr>
      </w:pPr>
    </w:p>
    <w:p w14:paraId="6DA7B31E" w14:textId="77777777" w:rsidR="00C55C21" w:rsidRPr="00E84665" w:rsidRDefault="00C55C21" w:rsidP="00C55C21">
      <w:pPr>
        <w:pStyle w:val="Footer"/>
        <w:spacing w:line="276" w:lineRule="auto"/>
        <w:rPr>
          <w:rFonts w:cs="Arial"/>
        </w:rPr>
      </w:pPr>
      <w:r w:rsidRPr="00E84665">
        <w:rPr>
          <w:rFonts w:cs="Arial"/>
        </w:rPr>
        <w:t>Appointment sheets will be pinned up to facilitate this process. All students are to attend round-table discussions. Attendance in studio is mandatory. Should any issues that are inappropriate to discuss in studio arise please make an appointment to see Esther Mecredy via email – emecredy@gmail.com</w:t>
      </w:r>
    </w:p>
    <w:p w14:paraId="1112F4EE" w14:textId="77777777" w:rsidR="00C55C21" w:rsidRPr="00E84665" w:rsidRDefault="00C55C21" w:rsidP="00C55C21">
      <w:pPr>
        <w:rPr>
          <w:rFonts w:cs="Arial"/>
        </w:rPr>
      </w:pPr>
    </w:p>
    <w:p w14:paraId="285F0EAE" w14:textId="77777777" w:rsidR="002E28E3" w:rsidRPr="00E84665" w:rsidRDefault="002E28E3" w:rsidP="000E27D1">
      <w:pPr>
        <w:pStyle w:val="Heading2"/>
      </w:pPr>
      <w:r w:rsidRPr="00E84665">
        <w:lastRenderedPageBreak/>
        <w:t>10.0</w:t>
      </w:r>
      <w:r w:rsidRPr="00E84665">
        <w:tab/>
        <w:t>ASSESSMENT</w:t>
      </w:r>
    </w:p>
    <w:p w14:paraId="61C2F197" w14:textId="77777777" w:rsidR="002E28E3" w:rsidRPr="00E84665" w:rsidRDefault="002E28E3" w:rsidP="000E27D1">
      <w:pPr>
        <w:pStyle w:val="Heading3"/>
      </w:pPr>
      <w:r w:rsidRPr="00E84665">
        <w:t>10.1</w:t>
      </w:r>
      <w:r w:rsidRPr="00E84665">
        <w:tab/>
        <w:t>Method of Assessment</w:t>
      </w:r>
    </w:p>
    <w:p w14:paraId="0EBB1988" w14:textId="77777777" w:rsidR="00747C38" w:rsidRPr="00E84665" w:rsidRDefault="00747C38" w:rsidP="00747C38">
      <w:pPr>
        <w:tabs>
          <w:tab w:val="left" w:pos="3430"/>
          <w:tab w:val="left" w:pos="3969"/>
          <w:tab w:val="right" w:pos="10461"/>
        </w:tabs>
        <w:contextualSpacing/>
        <w:rPr>
          <w:rFonts w:eastAsia="Dotum" w:cs="Arial"/>
          <w:szCs w:val="20"/>
        </w:rPr>
      </w:pPr>
      <w:r w:rsidRPr="00E84665">
        <w:rPr>
          <w:rFonts w:eastAsia="Dotum" w:cs="Arial"/>
          <w:szCs w:val="20"/>
        </w:rPr>
        <w:t>100% coursework</w:t>
      </w:r>
    </w:p>
    <w:p w14:paraId="3ACF2A8F" w14:textId="77777777" w:rsidR="00747C38" w:rsidRPr="00E84665" w:rsidRDefault="00747C38" w:rsidP="00747C38">
      <w:pPr>
        <w:autoSpaceDE w:val="0"/>
        <w:autoSpaceDN w:val="0"/>
        <w:adjustRightInd w:val="0"/>
        <w:rPr>
          <w:rFonts w:cs="Arial"/>
          <w:szCs w:val="20"/>
          <w:lang w:eastAsia="en-GB"/>
        </w:rPr>
      </w:pPr>
      <w:r w:rsidRPr="00E84665">
        <w:rPr>
          <w:rFonts w:cs="Arial"/>
          <w:szCs w:val="20"/>
          <w:lang w:eastAsia="en-GB"/>
        </w:rPr>
        <w:t xml:space="preserve">All student work is assessed by the named staff member(s) offering each course topic, who are appointed as examiners. Provisional grades are confirmed at an examiners’ review of the work of all students in that particular design course, in order to ensure parity of grading standards across course topics. All marks are indicative until confirmed in the Design Grading Moderation Review. All work presented for Advanced Design 1 is also reviewed by external assessors. </w:t>
      </w:r>
    </w:p>
    <w:p w14:paraId="38A0739C" w14:textId="77777777" w:rsidR="002E28E3" w:rsidRPr="00E84665" w:rsidRDefault="002E28E3" w:rsidP="002E28E3"/>
    <w:p w14:paraId="7E800255" w14:textId="77777777" w:rsidR="002E28E3" w:rsidRPr="00E84665" w:rsidRDefault="002E28E3" w:rsidP="000E27D1">
      <w:pPr>
        <w:pStyle w:val="Heading3"/>
      </w:pPr>
      <w:r w:rsidRPr="00E84665">
        <w:t>10.2</w:t>
      </w:r>
      <w:r w:rsidRPr="00E84665">
        <w:tab/>
        <w:t>Assessment Criteria</w:t>
      </w:r>
    </w:p>
    <w:p w14:paraId="0FE66ED8" w14:textId="77777777" w:rsidR="002E28E3" w:rsidRPr="00E84665" w:rsidRDefault="002E28E3" w:rsidP="002E28E3">
      <w:r w:rsidRPr="00E84665">
        <w:t>Detailed information on assignment format and assessment criteria are provided below. The grading of work is based on the NICAI Grade Descriptors printed on the Faculty website:</w:t>
      </w:r>
      <w:r w:rsidR="00FA09F3" w:rsidRPr="00E84665">
        <w:t xml:space="preserve"> </w:t>
      </w:r>
      <w:hyperlink r:id="rId14" w:history="1">
        <w:r w:rsidR="00FA09F3" w:rsidRPr="00E84665">
          <w:rPr>
            <w:rStyle w:val="Hyperlink"/>
            <w:color w:val="auto"/>
          </w:rPr>
          <w:t>https://cdn.auckland.ac.nz/assets/creative/for/current-students/course-planning-enrolment/Planning-and-enrolment-assets/NICAI%20grade%20descriptors.pdf</w:t>
        </w:r>
      </w:hyperlink>
      <w:r w:rsidRPr="00E84665">
        <w:t>.</w:t>
      </w:r>
    </w:p>
    <w:p w14:paraId="1637009B" w14:textId="77777777" w:rsidR="002E28E3" w:rsidRPr="00E84665" w:rsidRDefault="002E28E3" w:rsidP="002E28E3"/>
    <w:p w14:paraId="571EED42" w14:textId="77777777" w:rsidR="00747C38" w:rsidRPr="00E84665" w:rsidRDefault="00747C38" w:rsidP="00747C38">
      <w:pPr>
        <w:pStyle w:val="Footer"/>
        <w:rPr>
          <w:rFonts w:cs="Arial"/>
          <w:szCs w:val="20"/>
        </w:rPr>
      </w:pPr>
      <w:r w:rsidRPr="00E84665">
        <w:rPr>
          <w:rFonts w:cs="Arial"/>
          <w:szCs w:val="20"/>
        </w:rPr>
        <w:t>In addition to the criteria set out in the School handbook, assessment will be based on the following:</w:t>
      </w:r>
    </w:p>
    <w:p w14:paraId="5880EA98" w14:textId="77777777" w:rsidR="00747C38" w:rsidRPr="00E84665" w:rsidRDefault="00747C38" w:rsidP="00747C38">
      <w:pPr>
        <w:pStyle w:val="Footer"/>
        <w:numPr>
          <w:ilvl w:val="0"/>
          <w:numId w:val="5"/>
        </w:numPr>
        <w:tabs>
          <w:tab w:val="clear" w:pos="4513"/>
          <w:tab w:val="clear" w:pos="9026"/>
        </w:tabs>
        <w:ind w:left="426" w:hanging="426"/>
        <w:jc w:val="left"/>
        <w:rPr>
          <w:rFonts w:cs="Arial"/>
          <w:szCs w:val="20"/>
        </w:rPr>
      </w:pPr>
      <w:r w:rsidRPr="00E84665">
        <w:rPr>
          <w:rFonts w:cs="Arial"/>
          <w:szCs w:val="20"/>
        </w:rPr>
        <w:t>Theory: Quality and consistency of conceptual and critical thought throughout the design process.</w:t>
      </w:r>
    </w:p>
    <w:p w14:paraId="64B4BF74" w14:textId="77777777" w:rsidR="00747C38" w:rsidRPr="00E84665" w:rsidRDefault="00747C38" w:rsidP="00747C38">
      <w:pPr>
        <w:pStyle w:val="Footer"/>
        <w:numPr>
          <w:ilvl w:val="0"/>
          <w:numId w:val="3"/>
        </w:numPr>
        <w:tabs>
          <w:tab w:val="clear" w:pos="4513"/>
          <w:tab w:val="clear" w:pos="9026"/>
        </w:tabs>
        <w:ind w:left="426" w:hanging="426"/>
        <w:jc w:val="left"/>
        <w:rPr>
          <w:rFonts w:cs="Arial"/>
          <w:szCs w:val="20"/>
        </w:rPr>
      </w:pPr>
      <w:r w:rsidRPr="00E84665">
        <w:rPr>
          <w:rFonts w:cs="Arial"/>
        </w:rPr>
        <w:t>Architectonics</w:t>
      </w:r>
      <w:r w:rsidRPr="00E84665">
        <w:rPr>
          <w:rFonts w:cs="Arial"/>
          <w:szCs w:val="20"/>
        </w:rPr>
        <w:t>: Quality of design development through the creative engagement with issues of materiality, structure and construction.</w:t>
      </w:r>
    </w:p>
    <w:p w14:paraId="0521B71C" w14:textId="77777777" w:rsidR="00747C38" w:rsidRPr="00E84665" w:rsidRDefault="00747C38" w:rsidP="00747C38">
      <w:pPr>
        <w:pStyle w:val="Footer"/>
        <w:numPr>
          <w:ilvl w:val="0"/>
          <w:numId w:val="3"/>
        </w:numPr>
        <w:tabs>
          <w:tab w:val="clear" w:pos="4513"/>
          <w:tab w:val="clear" w:pos="9026"/>
        </w:tabs>
        <w:ind w:left="426" w:hanging="426"/>
        <w:jc w:val="left"/>
        <w:rPr>
          <w:rFonts w:cs="Arial"/>
          <w:szCs w:val="20"/>
        </w:rPr>
      </w:pPr>
      <w:r w:rsidRPr="00E84665">
        <w:rPr>
          <w:rFonts w:cs="Arial"/>
          <w:szCs w:val="20"/>
        </w:rPr>
        <w:t>Performance:</w:t>
      </w:r>
      <w:r w:rsidRPr="00E84665">
        <w:rPr>
          <w:rFonts w:cs="Arial"/>
        </w:rPr>
        <w:t xml:space="preserve"> </w:t>
      </w:r>
      <w:r w:rsidRPr="00E84665">
        <w:rPr>
          <w:rFonts w:cs="Arial"/>
          <w:szCs w:val="20"/>
        </w:rPr>
        <w:t xml:space="preserve">Depth of understanding of, and extent of design development demonstrated through creative engagement with, </w:t>
      </w:r>
      <w:r w:rsidRPr="00E84665">
        <w:rPr>
          <w:rFonts w:cs="Arial"/>
        </w:rPr>
        <w:t xml:space="preserve">relevant natural environmental, </w:t>
      </w:r>
      <w:r w:rsidRPr="00E84665">
        <w:rPr>
          <w:rFonts w:cs="Arial"/>
          <w:szCs w:val="20"/>
        </w:rPr>
        <w:t>contextual</w:t>
      </w:r>
      <w:r w:rsidRPr="00E84665">
        <w:rPr>
          <w:rFonts w:cs="Arial"/>
        </w:rPr>
        <w:t xml:space="preserve"> and </w:t>
      </w:r>
      <w:r w:rsidRPr="00E84665">
        <w:rPr>
          <w:rFonts w:cs="Arial"/>
          <w:szCs w:val="20"/>
        </w:rPr>
        <w:t>programmatic</w:t>
      </w:r>
      <w:r w:rsidRPr="00E84665">
        <w:rPr>
          <w:rFonts w:cs="Arial"/>
        </w:rPr>
        <w:t xml:space="preserve"> factors underlying the project.</w:t>
      </w:r>
    </w:p>
    <w:p w14:paraId="797A6B36" w14:textId="77777777" w:rsidR="00747C38" w:rsidRPr="00E84665" w:rsidRDefault="00747C38" w:rsidP="00747C38">
      <w:pPr>
        <w:pStyle w:val="Footer"/>
        <w:numPr>
          <w:ilvl w:val="0"/>
          <w:numId w:val="3"/>
        </w:numPr>
        <w:tabs>
          <w:tab w:val="clear" w:pos="4513"/>
          <w:tab w:val="clear" w:pos="9026"/>
        </w:tabs>
        <w:ind w:left="426" w:hanging="426"/>
        <w:jc w:val="left"/>
        <w:rPr>
          <w:rFonts w:cs="Arial"/>
          <w:szCs w:val="20"/>
        </w:rPr>
      </w:pPr>
      <w:r w:rsidRPr="00E84665">
        <w:rPr>
          <w:rFonts w:cs="Arial"/>
        </w:rPr>
        <w:t>Form and Space: Level of skill demonstrated in the development of three dimensional architectural form and space, both exterior and interior.</w:t>
      </w:r>
    </w:p>
    <w:p w14:paraId="686FDFBD" w14:textId="77777777" w:rsidR="00747C38" w:rsidRPr="00E84665" w:rsidRDefault="00747C38" w:rsidP="00747C38">
      <w:pPr>
        <w:pStyle w:val="Footer"/>
        <w:numPr>
          <w:ilvl w:val="0"/>
          <w:numId w:val="3"/>
        </w:numPr>
        <w:tabs>
          <w:tab w:val="clear" w:pos="4513"/>
          <w:tab w:val="clear" w:pos="9026"/>
        </w:tabs>
        <w:ind w:left="426" w:hanging="426"/>
        <w:jc w:val="left"/>
        <w:rPr>
          <w:rFonts w:cs="Arial"/>
          <w:szCs w:val="20"/>
        </w:rPr>
      </w:pPr>
      <w:r w:rsidRPr="00E84665">
        <w:rPr>
          <w:rFonts w:cs="Arial"/>
          <w:szCs w:val="20"/>
        </w:rPr>
        <w:t>Media: Quality of presentation, clarity of communication, appropriateness of media strategy and level of skill displayed through the work presented at all stages of the design process.</w:t>
      </w:r>
    </w:p>
    <w:p w14:paraId="26E74FDF" w14:textId="77777777" w:rsidR="00747C38" w:rsidRPr="00E84665" w:rsidRDefault="00747C38" w:rsidP="00747C38">
      <w:pPr>
        <w:pStyle w:val="Footer"/>
        <w:numPr>
          <w:ilvl w:val="0"/>
          <w:numId w:val="3"/>
        </w:numPr>
        <w:tabs>
          <w:tab w:val="clear" w:pos="4513"/>
          <w:tab w:val="clear" w:pos="9026"/>
        </w:tabs>
        <w:ind w:left="426" w:hanging="426"/>
        <w:jc w:val="left"/>
        <w:rPr>
          <w:rFonts w:cs="Arial"/>
          <w:szCs w:val="20"/>
        </w:rPr>
      </w:pPr>
      <w:r w:rsidRPr="00E84665">
        <w:rPr>
          <w:rFonts w:cs="Arial"/>
          <w:szCs w:val="20"/>
        </w:rPr>
        <w:t xml:space="preserve">Quality of engagement in studio – singularly, in group discussions and in formal crits. Attendance in studio and for the duration of crit days is mandatory – students are expected to support and learn from their colleagues. </w:t>
      </w:r>
    </w:p>
    <w:p w14:paraId="12EFDB4E" w14:textId="77777777" w:rsidR="00747C38" w:rsidRPr="00E84665" w:rsidRDefault="00747C38" w:rsidP="00747C38">
      <w:pPr>
        <w:pStyle w:val="Footer"/>
        <w:rPr>
          <w:rFonts w:cs="Arial"/>
          <w:szCs w:val="20"/>
        </w:rPr>
      </w:pPr>
    </w:p>
    <w:p w14:paraId="16BD0925" w14:textId="77777777" w:rsidR="00747C38" w:rsidRPr="00E84665" w:rsidRDefault="00747C38" w:rsidP="00747C38">
      <w:pPr>
        <w:pStyle w:val="Heading3"/>
        <w:rPr>
          <w:rFonts w:cs="Arial"/>
          <w:b w:val="0"/>
          <w:szCs w:val="20"/>
        </w:rPr>
      </w:pPr>
      <w:r w:rsidRPr="00E84665">
        <w:rPr>
          <w:rStyle w:val="4aBodycopyGillRegular"/>
          <w:rFonts w:ascii="Arial" w:hAnsi="Arial" w:cs="Arial"/>
          <w:b w:val="0"/>
          <w:color w:val="auto"/>
        </w:rPr>
        <w:t xml:space="preserve">Specific topics will weight the factors presented above according their identified emphases. </w:t>
      </w:r>
    </w:p>
    <w:p w14:paraId="6D1480B1" w14:textId="77777777" w:rsidR="00747C38" w:rsidRPr="00E84665" w:rsidRDefault="00747C38" w:rsidP="002E28E3"/>
    <w:p w14:paraId="469A059B" w14:textId="77777777" w:rsidR="002E28E3" w:rsidRPr="00E84665" w:rsidRDefault="002E28E3" w:rsidP="000E27D1">
      <w:pPr>
        <w:pStyle w:val="Heading3"/>
      </w:pPr>
      <w:r w:rsidRPr="00E84665">
        <w:t>10.3</w:t>
      </w:r>
      <w:r w:rsidRPr="00E84665">
        <w:tab/>
        <w:t xml:space="preserve">Academic Integrity </w:t>
      </w:r>
    </w:p>
    <w:p w14:paraId="1DD5D62A" w14:textId="77777777" w:rsidR="002E28E3" w:rsidRPr="00E84665" w:rsidRDefault="002E28E3" w:rsidP="002E28E3">
      <w:r w:rsidRPr="00E84665">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14:paraId="2F85CE58" w14:textId="77777777" w:rsidR="002E28E3" w:rsidRPr="00E84665" w:rsidRDefault="002E28E3" w:rsidP="002E28E3"/>
    <w:p w14:paraId="3B49CB94" w14:textId="77777777" w:rsidR="002E28E3" w:rsidRPr="00E84665" w:rsidRDefault="002E28E3" w:rsidP="000E27D1">
      <w:pPr>
        <w:pStyle w:val="Heading3"/>
      </w:pPr>
      <w:r w:rsidRPr="00E84665">
        <w:t>10.4</w:t>
      </w:r>
      <w:r w:rsidRPr="00E84665">
        <w:tab/>
        <w:t>Attendance and Participation</w:t>
      </w:r>
    </w:p>
    <w:p w14:paraId="1913BCCB" w14:textId="77777777" w:rsidR="002E28E3" w:rsidRPr="00E84665" w:rsidRDefault="002E28E3" w:rsidP="002E28E3">
      <w:r w:rsidRPr="00E84665">
        <w:t>Attendance in class as well as engagement with course activities and readings supports academic success. Therefore it is strongly recommended that students make every effort to attend class and complete all the necessary in-class requirements.</w:t>
      </w:r>
    </w:p>
    <w:p w14:paraId="253E6AED" w14:textId="77777777" w:rsidR="002E28E3" w:rsidRPr="00E84665" w:rsidRDefault="002E28E3" w:rsidP="002E28E3"/>
    <w:p w14:paraId="6698BBE5" w14:textId="77777777" w:rsidR="00747C38" w:rsidRPr="00E84665" w:rsidRDefault="00747C38" w:rsidP="00747C38">
      <w:pPr>
        <w:rPr>
          <w:rFonts w:cs="Arial"/>
          <w:b/>
          <w:szCs w:val="20"/>
        </w:rPr>
      </w:pPr>
      <w:r w:rsidRPr="00E84665">
        <w:rPr>
          <w:rFonts w:cs="Arial"/>
          <w:b/>
          <w:szCs w:val="18"/>
        </w:rPr>
        <w:t>10.5</w:t>
      </w:r>
      <w:r w:rsidRPr="00E84665">
        <w:rPr>
          <w:rFonts w:cs="Arial"/>
          <w:b/>
          <w:szCs w:val="18"/>
        </w:rPr>
        <w:tab/>
      </w:r>
      <w:r w:rsidRPr="00E84665">
        <w:rPr>
          <w:rFonts w:cs="Arial"/>
          <w:b/>
          <w:szCs w:val="20"/>
        </w:rPr>
        <w:t>Output Requirements</w:t>
      </w:r>
    </w:p>
    <w:p w14:paraId="0C6D2A12" w14:textId="3016499C" w:rsidR="00747C38" w:rsidRPr="00E84665" w:rsidRDefault="00747C38" w:rsidP="00747C38">
      <w:pPr>
        <w:pStyle w:val="Footer"/>
        <w:rPr>
          <w:rFonts w:cs="Arial"/>
          <w:szCs w:val="20"/>
          <w:lang w:val="en-US"/>
        </w:rPr>
      </w:pPr>
      <w:r w:rsidRPr="00E84665">
        <w:rPr>
          <w:rFonts w:cs="Arial"/>
          <w:szCs w:val="20"/>
          <w:lang w:val="en-US"/>
        </w:rPr>
        <w:t>Abstract: All AD1 students are required to furnish a Design Report. This will take the form of a 350-400 word abstract. An abstract is a condensed piece of writing that highlights the major aspects of your design project: the content, context, scope and outcomes of the design research. The abstract should be a finely crafted piece of text accompanied by a single image of your project. A template will be given and all abstracts must be submitted in the template both in print and in digital format (venue TBC). Draft to be submitted for mid-semester crits. Workshops on writing will be held in Week</w:t>
      </w:r>
      <w:r w:rsidR="007E07AF" w:rsidRPr="00E84665">
        <w:rPr>
          <w:rFonts w:cs="Arial"/>
          <w:szCs w:val="20"/>
          <w:lang w:val="en-US"/>
        </w:rPr>
        <w:t xml:space="preserve"> 4</w:t>
      </w:r>
      <w:r w:rsidRPr="00E84665">
        <w:rPr>
          <w:rFonts w:cs="Arial"/>
          <w:szCs w:val="20"/>
          <w:lang w:val="en-US"/>
        </w:rPr>
        <w:t>. All final Design repor</w:t>
      </w:r>
      <w:r w:rsidR="007E07AF" w:rsidRPr="00E84665">
        <w:rPr>
          <w:rFonts w:cs="Arial"/>
          <w:szCs w:val="20"/>
          <w:lang w:val="en-US"/>
        </w:rPr>
        <w:t xml:space="preserve">ts are due on Thursday </w:t>
      </w:r>
      <w:r w:rsidR="008E7A18" w:rsidRPr="00E84665">
        <w:rPr>
          <w:rFonts w:cs="Arial"/>
          <w:szCs w:val="20"/>
          <w:lang w:val="en-US"/>
        </w:rPr>
        <w:t>May 25th</w:t>
      </w:r>
      <w:r w:rsidRPr="00E84665">
        <w:rPr>
          <w:rFonts w:cs="Arial"/>
          <w:szCs w:val="20"/>
          <w:lang w:val="en-US"/>
        </w:rPr>
        <w:t xml:space="preserve"> so that they can be published and circulated to your critics well ahead of crit week. </w:t>
      </w:r>
    </w:p>
    <w:p w14:paraId="4A72D6F3" w14:textId="77777777" w:rsidR="008E7A18" w:rsidRPr="00E84665" w:rsidRDefault="008E7A18" w:rsidP="00747C38">
      <w:pPr>
        <w:pStyle w:val="Footer"/>
        <w:rPr>
          <w:rFonts w:cs="Arial"/>
          <w:szCs w:val="20"/>
          <w:lang w:val="en-US"/>
        </w:rPr>
      </w:pPr>
    </w:p>
    <w:p w14:paraId="17E9FF3D" w14:textId="29118A7A" w:rsidR="00BE40CB" w:rsidRPr="00E84665" w:rsidRDefault="00BE40CB" w:rsidP="00747C38">
      <w:pPr>
        <w:pStyle w:val="Footer"/>
        <w:rPr>
          <w:rFonts w:cs="Arial"/>
          <w:szCs w:val="20"/>
          <w:lang w:val="en-US"/>
        </w:rPr>
      </w:pPr>
      <w:r w:rsidRPr="00E84665">
        <w:rPr>
          <w:rFonts w:cs="Arial"/>
          <w:szCs w:val="20"/>
          <w:lang w:val="en-US"/>
        </w:rPr>
        <w:lastRenderedPageBreak/>
        <w:t>Outputs will be expected every Friday – requirements are noted on the schedule above, key critiques will be held on;</w:t>
      </w:r>
    </w:p>
    <w:p w14:paraId="3C66DC64" w14:textId="0FDEE09B" w:rsidR="00747C38" w:rsidRPr="00E84665" w:rsidRDefault="008E7A18" w:rsidP="00747C38">
      <w:pPr>
        <w:tabs>
          <w:tab w:val="left" w:pos="1701"/>
        </w:tabs>
        <w:rPr>
          <w:rFonts w:cs="Arial"/>
          <w:szCs w:val="20"/>
        </w:rPr>
      </w:pPr>
      <w:r w:rsidRPr="00E84665">
        <w:rPr>
          <w:rFonts w:cs="Arial"/>
          <w:szCs w:val="20"/>
        </w:rPr>
        <w:t xml:space="preserve">Week 4 Critique: A narrative section comprising work from previous four weeks - </w:t>
      </w:r>
      <w:r w:rsidRPr="00E84665">
        <w:rPr>
          <w:rFonts w:cs="Arial"/>
        </w:rPr>
        <w:t>mapping, protagonist mapping, plans, material detail &amp; intuitive models.</w:t>
      </w:r>
    </w:p>
    <w:p w14:paraId="34FD0AA1" w14:textId="4A0D2331" w:rsidR="008E7A18" w:rsidRPr="00E84665" w:rsidRDefault="008E7A18" w:rsidP="008E7A18">
      <w:r w:rsidRPr="00E84665">
        <w:rPr>
          <w:rFonts w:cs="Arial"/>
          <w:szCs w:val="20"/>
        </w:rPr>
        <w:t>Week 6 Critique: Documentation &amp; reflection of 6 week studio (</w:t>
      </w:r>
      <w:r w:rsidRPr="00E84665">
        <w:t>along with the 350-400 word abstract mentioned above</w:t>
      </w:r>
      <w:r w:rsidRPr="00E84665">
        <w:rPr>
          <w:rFonts w:cs="Arial"/>
          <w:szCs w:val="20"/>
        </w:rPr>
        <w:t>). All work must be present, this is your final submission.</w:t>
      </w:r>
    </w:p>
    <w:p w14:paraId="1506559C" w14:textId="77777777" w:rsidR="002E28E3" w:rsidRPr="00E84665" w:rsidRDefault="002E28E3" w:rsidP="000E27D1">
      <w:pPr>
        <w:pStyle w:val="Heading2"/>
      </w:pPr>
      <w:r w:rsidRPr="00E84665">
        <w:t>11.0</w:t>
      </w:r>
      <w:r w:rsidRPr="00E84665">
        <w:tab/>
        <w:t>STUDENT FEEDBACK</w:t>
      </w:r>
    </w:p>
    <w:p w14:paraId="2F0EFC31" w14:textId="77777777" w:rsidR="007E07AF" w:rsidRPr="00E84665" w:rsidRDefault="007E07AF" w:rsidP="007E07AF">
      <w:pPr>
        <w:pStyle w:val="ListParagraph"/>
        <w:ind w:left="0"/>
        <w:contextualSpacing/>
        <w:rPr>
          <w:rFonts w:ascii="Arial" w:hAnsi="Arial" w:cs="Arial"/>
          <w:sz w:val="20"/>
          <w:szCs w:val="20"/>
        </w:rPr>
      </w:pPr>
      <w:r w:rsidRPr="00E84665">
        <w:rPr>
          <w:rFonts w:ascii="Arial" w:hAnsi="Arial" w:cs="Arial"/>
          <w:sz w:val="20"/>
          <w:szCs w:val="20"/>
        </w:rPr>
        <w:t>Students will be asked to complete an evaluation of the course at the end of the semester, usually on the morning of final presentation.</w:t>
      </w:r>
    </w:p>
    <w:p w14:paraId="6CEDB851" w14:textId="77777777" w:rsidR="002E28E3" w:rsidRPr="00E84665" w:rsidRDefault="002E28E3" w:rsidP="002E28E3"/>
    <w:p w14:paraId="76C4F76E" w14:textId="77777777" w:rsidR="002E28E3" w:rsidRPr="00E84665" w:rsidRDefault="002E28E3" w:rsidP="000E27D1">
      <w:pPr>
        <w:pStyle w:val="Heading2"/>
      </w:pPr>
      <w:r w:rsidRPr="00E84665">
        <w:t>12.0</w:t>
      </w:r>
      <w:r w:rsidRPr="00E84665">
        <w:tab/>
        <w:t>UNIVERSITY POLICIES AND GUIDELINES</w:t>
      </w:r>
    </w:p>
    <w:p w14:paraId="7D552879" w14:textId="77777777" w:rsidR="002E28E3" w:rsidRPr="00E84665" w:rsidRDefault="002E28E3" w:rsidP="002E28E3">
      <w:r w:rsidRPr="00E84665">
        <w:t>This course is based on the university policies and guidelines. For further information, see the University and Faculty websites. On the Faculty website, the ‘Quick Reference Guide for New Students’ provides useful information on such things as key dates, where to go for help and advice, personal support and academic policies and procedures.</w:t>
      </w:r>
    </w:p>
    <w:p w14:paraId="46FEB15A" w14:textId="77777777" w:rsidR="002E28E3" w:rsidRPr="00E84665" w:rsidRDefault="002E28E3" w:rsidP="002E28E3"/>
    <w:p w14:paraId="33E6AC3A" w14:textId="77777777" w:rsidR="002E28E3" w:rsidRPr="00E84665" w:rsidRDefault="002E28E3" w:rsidP="002E28E3">
      <w:r w:rsidRPr="00E84665">
        <w:t xml:space="preserve">Students must note the following warning that applies to all material provided for this course. This includes printed material and electronic material, and material posted on </w:t>
      </w:r>
      <w:r w:rsidR="008C0437" w:rsidRPr="00E84665">
        <w:t>Canvas</w:t>
      </w:r>
      <w:r w:rsidRPr="00E84665">
        <w:t>. If you are not sure about the requirements, ask for clarification from the course coordinator.</w:t>
      </w:r>
    </w:p>
    <w:p w14:paraId="336A0171" w14:textId="77777777" w:rsidR="002E28E3" w:rsidRPr="00E84665" w:rsidRDefault="002E28E3" w:rsidP="002E28E3"/>
    <w:p w14:paraId="04C613C3" w14:textId="77777777" w:rsidR="000E27D1" w:rsidRPr="00E84665" w:rsidRDefault="000E27D1" w:rsidP="002E28E3"/>
    <w:tbl>
      <w:tblPr>
        <w:tblStyle w:val="TableGrid"/>
        <w:tblW w:w="0" w:type="auto"/>
        <w:tblCellMar>
          <w:top w:w="113" w:type="dxa"/>
          <w:left w:w="113" w:type="dxa"/>
          <w:bottom w:w="85" w:type="dxa"/>
          <w:right w:w="113" w:type="dxa"/>
        </w:tblCellMar>
        <w:tblLook w:val="04A0" w:firstRow="1" w:lastRow="0" w:firstColumn="1" w:lastColumn="0" w:noHBand="0" w:noVBand="1"/>
      </w:tblPr>
      <w:tblGrid>
        <w:gridCol w:w="10194"/>
      </w:tblGrid>
      <w:tr w:rsidR="000E27D1" w:rsidRPr="00E84665" w14:paraId="086E47FD" w14:textId="77777777" w:rsidTr="009E043C">
        <w:tc>
          <w:tcPr>
            <w:tcW w:w="10194" w:type="dxa"/>
          </w:tcPr>
          <w:p w14:paraId="3DF0CCCC" w14:textId="77777777" w:rsidR="000E27D1" w:rsidRPr="00E84665" w:rsidRDefault="000E27D1" w:rsidP="000E27D1">
            <w:pPr>
              <w:rPr>
                <w:b/>
              </w:rPr>
            </w:pPr>
            <w:r w:rsidRPr="00E84665">
              <w:rPr>
                <w:b/>
              </w:rPr>
              <w:t>COPYRIGHT WARNING NOTICE</w:t>
            </w:r>
          </w:p>
          <w:p w14:paraId="59ED8759" w14:textId="77777777" w:rsidR="000E27D1" w:rsidRPr="00E84665" w:rsidRDefault="000E27D1" w:rsidP="000E27D1">
            <w:r w:rsidRPr="00E84665">
              <w:t>This material is protected by copyright and has been copied by and solely for the educational purposes of the University under licence. You may not sell, alter or further reproduce or distribute any part of this course pack/material to any other person. Where provided to you in electronic format, you may only print from it for your own private study and research. Failure to comply with the terms of this warning may expose you to legal action for copyright infringement and/or disciplinary action by the University.</w:t>
            </w:r>
          </w:p>
        </w:tc>
      </w:tr>
    </w:tbl>
    <w:p w14:paraId="09CC628C" w14:textId="77777777" w:rsidR="000E27D1" w:rsidRPr="00E84665" w:rsidRDefault="000E27D1" w:rsidP="002E28E3"/>
    <w:sectPr w:rsidR="000E27D1" w:rsidRPr="00E84665" w:rsidSect="002E28E3">
      <w:footerReference w:type="default" r:id="rId15"/>
      <w:headerReference w:type="first" r:id="rId16"/>
      <w:footerReference w:type="first" r:id="rId17"/>
      <w:pgSz w:w="11906" w:h="16838" w:code="9"/>
      <w:pgMar w:top="1418" w:right="851" w:bottom="1418" w:left="851" w:header="850"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C2625" w14:textId="77777777" w:rsidR="007808C1" w:rsidRDefault="007808C1" w:rsidP="002E28E3">
      <w:pPr>
        <w:spacing w:line="240" w:lineRule="auto"/>
      </w:pPr>
      <w:r>
        <w:separator/>
      </w:r>
    </w:p>
  </w:endnote>
  <w:endnote w:type="continuationSeparator" w:id="0">
    <w:p w14:paraId="5B09E698" w14:textId="77777777" w:rsidR="007808C1" w:rsidRDefault="007808C1" w:rsidP="002E2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MT">
    <w:altName w:val="Arial"/>
    <w:charset w:val="80"/>
    <w:family w:val="swiss"/>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GillSans">
    <w:altName w:val="Gill Sans"/>
    <w:panose1 w:val="00000000000000000000"/>
    <w:charset w:val="00"/>
    <w:family w:val="swiss"/>
    <w:notTrueType/>
    <w:pitch w:val="variable"/>
    <w:sig w:usb0="00000003" w:usb1="00000000" w:usb2="00000000" w:usb3="00000000" w:csb0="00000001" w:csb1="00000000"/>
  </w:font>
  <w:font w:name="Dotum">
    <w:altName w:val="돋움"/>
    <w:charset w:val="81"/>
    <w:family w:val="swiss"/>
    <w:pitch w:val="variable"/>
    <w:sig w:usb0="B00002AF" w:usb1="69D77CFB" w:usb2="00000030" w:usb3="00000000" w:csb0="0008009F" w:csb1="00000000"/>
  </w:font>
  <w:font w:name="RobotoCondensed-Italic">
    <w:charset w:val="00"/>
    <w:family w:val="script"/>
    <w:pitch w:val="default"/>
  </w:font>
  <w:font w:name="RobotoCondensed-Regular">
    <w:charset w:val="00"/>
    <w:family w:val="auto"/>
    <w:pitch w:val="default"/>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81180" w14:textId="77777777" w:rsidR="007808C1" w:rsidRDefault="007808C1">
    <w:pPr>
      <w:pStyle w:val="Footer"/>
    </w:pPr>
    <w:r>
      <w:fldChar w:fldCharType="begin"/>
    </w:r>
    <w:r>
      <w:instrText xml:space="preserve"> PAGE   \* MERGEFORMAT </w:instrText>
    </w:r>
    <w:r>
      <w:fldChar w:fldCharType="separate"/>
    </w:r>
    <w:r w:rsidR="00F517B6">
      <w:rPr>
        <w:noProof/>
      </w:rPr>
      <w:t>8</w:t>
    </w:r>
    <w:r>
      <w:fldChar w:fldCharType="end"/>
    </w:r>
    <w:r>
      <w:t xml:space="preserve"> | </w:t>
    </w:r>
    <w:r w:rsidR="00F517B6">
      <w:fldChar w:fldCharType="begin"/>
    </w:r>
    <w:r w:rsidR="00F517B6">
      <w:instrText xml:space="preserve"> NUMPAGES   \* MERGEFORMAT </w:instrText>
    </w:r>
    <w:r w:rsidR="00F517B6">
      <w:fldChar w:fldCharType="separate"/>
    </w:r>
    <w:r w:rsidR="00F517B6">
      <w:rPr>
        <w:noProof/>
      </w:rPr>
      <w:t>10</w:t>
    </w:r>
    <w:r w:rsidR="00F517B6">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E2C6C" w14:textId="77777777" w:rsidR="007808C1" w:rsidRDefault="007808C1">
    <w:pPr>
      <w:pStyle w:val="Footer"/>
    </w:pPr>
    <w:r>
      <w:fldChar w:fldCharType="begin"/>
    </w:r>
    <w:r>
      <w:instrText xml:space="preserve"> PAGE   \* MERGEFORMAT </w:instrText>
    </w:r>
    <w:r>
      <w:fldChar w:fldCharType="separate"/>
    </w:r>
    <w:r w:rsidR="00F517B6">
      <w:rPr>
        <w:noProof/>
      </w:rPr>
      <w:t>1</w:t>
    </w:r>
    <w:r>
      <w:fldChar w:fldCharType="end"/>
    </w:r>
    <w:r>
      <w:t xml:space="preserve"> | </w:t>
    </w:r>
    <w:r w:rsidR="00F517B6">
      <w:fldChar w:fldCharType="begin"/>
    </w:r>
    <w:r w:rsidR="00F517B6">
      <w:instrText xml:space="preserve"> NUMPAGES   \* MERGEFORMAT </w:instrText>
    </w:r>
    <w:r w:rsidR="00F517B6">
      <w:fldChar w:fldCharType="separate"/>
    </w:r>
    <w:r w:rsidR="00F517B6">
      <w:rPr>
        <w:noProof/>
      </w:rPr>
      <w:t>10</w:t>
    </w:r>
    <w:r w:rsidR="00F517B6">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D39BA" w14:textId="77777777" w:rsidR="007808C1" w:rsidRDefault="007808C1" w:rsidP="002E28E3">
      <w:pPr>
        <w:spacing w:line="240" w:lineRule="auto"/>
      </w:pPr>
      <w:r>
        <w:separator/>
      </w:r>
    </w:p>
  </w:footnote>
  <w:footnote w:type="continuationSeparator" w:id="0">
    <w:p w14:paraId="65112DB8" w14:textId="77777777" w:rsidR="007808C1" w:rsidRDefault="007808C1" w:rsidP="002E28E3">
      <w:pPr>
        <w:spacing w:line="240" w:lineRule="auto"/>
      </w:pPr>
      <w:r>
        <w:continuationSeparator/>
      </w:r>
    </w:p>
  </w:footnote>
  <w:footnote w:id="1">
    <w:p w14:paraId="6C607CD0" w14:textId="77777777" w:rsidR="007808C1" w:rsidRDefault="007808C1" w:rsidP="00C36CE5">
      <w:pPr>
        <w:pStyle w:val="FootnoteText"/>
        <w:spacing w:line="276" w:lineRule="auto"/>
      </w:pPr>
      <w:r>
        <w:rPr>
          <w:rStyle w:val="FootnoteCharacters"/>
          <w:rFonts w:ascii="Arial" w:hAnsi="Arial"/>
        </w:rPr>
        <w:footnoteRef/>
      </w:r>
      <w:r>
        <w:rPr>
          <w:rFonts w:ascii="Arial" w:hAnsi="Arial" w:cs="Arial"/>
          <w:b/>
          <w:sz w:val="16"/>
          <w:szCs w:val="16"/>
        </w:rPr>
        <w:tab/>
        <w:t xml:space="preserve"> </w:t>
      </w:r>
      <w:r w:rsidRPr="00C36CE5">
        <w:rPr>
          <w:rStyle w:val="Strong"/>
          <w:rFonts w:ascii="Arial" w:eastAsia="RobotoCondensed-Italic" w:hAnsi="Arial" w:cs="Arial"/>
          <w:b w:val="0"/>
          <w:i/>
          <w:iCs/>
          <w:sz w:val="16"/>
          <w:szCs w:val="16"/>
          <w:lang w:val="en-GB"/>
        </w:rPr>
        <w:t>M. Ghioni, San Rocco editorial, number 'Ecology'</w:t>
      </w:r>
      <w:r>
        <w:rPr>
          <w:rStyle w:val="Strong"/>
          <w:rFonts w:ascii="Arial" w:eastAsia="RobotoCondensed-Italic" w:hAnsi="Arial" w:cs="Arial"/>
          <w:i/>
          <w:iCs/>
          <w:sz w:val="16"/>
          <w:szCs w:val="16"/>
          <w:lang w:val="en-GB"/>
        </w:rPr>
        <w:t xml:space="preserve">  </w:t>
      </w:r>
    </w:p>
  </w:footnote>
  <w:footnote w:id="2">
    <w:p w14:paraId="6139C26C" w14:textId="77777777" w:rsidR="007808C1" w:rsidRDefault="007808C1" w:rsidP="00A069C3">
      <w:pPr>
        <w:pStyle w:val="BasicParagraph"/>
        <w:spacing w:line="276" w:lineRule="auto"/>
      </w:pPr>
      <w:r>
        <w:rPr>
          <w:rStyle w:val="FootnoteCharacters"/>
          <w:rFonts w:ascii="Arial" w:hAnsi="Arial"/>
        </w:rPr>
        <w:footnoteRef/>
      </w:r>
      <w:r>
        <w:rPr>
          <w:rFonts w:ascii="Arial" w:hAnsi="Arial" w:cs="Arial"/>
          <w:sz w:val="16"/>
          <w:szCs w:val="16"/>
        </w:rPr>
        <w:tab/>
        <w:t xml:space="preserve"> </w:t>
      </w:r>
      <w:r>
        <w:rPr>
          <w:rStyle w:val="Strong"/>
          <w:rFonts w:ascii="Arial" w:eastAsia="Helvetica" w:hAnsi="Arial" w:cs="Arial"/>
          <w:b w:val="0"/>
          <w:bCs w:val="0"/>
          <w:sz w:val="16"/>
          <w:szCs w:val="16"/>
          <w:lang w:val="en"/>
        </w:rPr>
        <w:t>http://blog.theparliamentofthings.org/into-latour/</w:t>
      </w:r>
    </w:p>
  </w:footnote>
  <w:footnote w:id="3">
    <w:p w14:paraId="7FE4A5FD" w14:textId="77777777" w:rsidR="007808C1" w:rsidRDefault="007808C1" w:rsidP="00A069C3">
      <w:pPr>
        <w:spacing w:line="276" w:lineRule="auto"/>
      </w:pPr>
      <w:r>
        <w:rPr>
          <w:rStyle w:val="FootnoteCharacters"/>
        </w:rPr>
        <w:footnoteRef/>
      </w:r>
      <w:r>
        <w:rPr>
          <w:rFonts w:cs="Arial"/>
          <w:b/>
          <w:sz w:val="16"/>
          <w:szCs w:val="16"/>
        </w:rPr>
        <w:tab/>
        <w:t xml:space="preserve"> </w:t>
      </w:r>
      <w:hyperlink r:id="rId1" w:history="1">
        <w:r>
          <w:rPr>
            <w:rStyle w:val="Hyperlink"/>
            <w:rFonts w:cs="Arial"/>
            <w:sz w:val="16"/>
            <w:szCs w:val="16"/>
          </w:rPr>
          <w:t xml:space="preserve">Latour, Bruno. </w:t>
        </w:r>
        <w:r>
          <w:rPr>
            <w:rStyle w:val="Hyperlink"/>
            <w:rFonts w:cs="Arial"/>
            <w:bCs/>
            <w:sz w:val="16"/>
            <w:szCs w:val="16"/>
            <w:lang w:val="en-US"/>
          </w:rPr>
          <w:t>We Have Never Been Modern</w:t>
        </w:r>
      </w:hyperlink>
      <w:r>
        <w:rPr>
          <w:rFonts w:cs="Arial"/>
          <w:sz w:val="16"/>
          <w:szCs w:val="16"/>
        </w:rPr>
        <w:t xml:space="preserve">. </w:t>
      </w:r>
      <w:dir w:val="ltr">
        <w:r>
          <w:rPr>
            <w:rFonts w:cs="Arial"/>
            <w:sz w:val="16"/>
            <w:szCs w:val="16"/>
            <w:lang w:val="en-US"/>
          </w:rPr>
          <w:t>Harvard University Press, 1993</w:t>
        </w:r>
        <w:r>
          <w:rPr>
            <w:rFonts w:cs="Arial"/>
            <w:sz w:val="16"/>
            <w:szCs w:val="16"/>
            <w:lang w:val="en-US"/>
          </w:rPr>
          <w:t>‬, 30</w:t>
        </w:r>
        <w:r w:rsidR="00F517B6">
          <w:t>‬</w:t>
        </w:r>
      </w:di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BFC18" w14:textId="77777777" w:rsidR="007808C1" w:rsidRDefault="007808C1">
    <w:pPr>
      <w:pStyle w:val="Header"/>
    </w:pPr>
    <w:r>
      <w:rPr>
        <w:noProof/>
        <w:lang w:val="en-US"/>
      </w:rPr>
      <w:drawing>
        <wp:inline distT="0" distB="0" distL="0" distR="0" wp14:anchorId="493547BF" wp14:editId="1C0E3B76">
          <wp:extent cx="2403643"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H-Black.png"/>
                  <pic:cNvPicPr/>
                </pic:nvPicPr>
                <pic:blipFill>
                  <a:blip r:embed="rId1">
                    <a:extLst>
                      <a:ext uri="{28A0092B-C50C-407E-A947-70E740481C1C}">
                        <a14:useLocalDpi xmlns:a14="http://schemas.microsoft.com/office/drawing/2010/main" val="0"/>
                      </a:ext>
                    </a:extLst>
                  </a:blip>
                  <a:stretch>
                    <a:fillRect/>
                  </a:stretch>
                </pic:blipFill>
                <pic:spPr>
                  <a:xfrm>
                    <a:off x="0" y="0"/>
                    <a:ext cx="2403643" cy="360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0"/>
        </w:tabs>
        <w:ind w:left="1080" w:hanging="360"/>
      </w:pPr>
      <w:rPr>
        <w:rFonts w:ascii="Symbol" w:hAnsi="Symbol" w:cs="Symbol" w:hint="default"/>
        <w:color w:val="FF0000"/>
        <w:lang w:val="en-US"/>
      </w:rPr>
    </w:lvl>
  </w:abstractNum>
  <w:abstractNum w:abstractNumId="2">
    <w:nsid w:val="00000005"/>
    <w:multiLevelType w:val="singleLevel"/>
    <w:tmpl w:val="00000005"/>
    <w:name w:val="WW8Num8"/>
    <w:lvl w:ilvl="0">
      <w:start w:val="1"/>
      <w:numFmt w:val="bullet"/>
      <w:lvlText w:val=""/>
      <w:lvlJc w:val="left"/>
      <w:pPr>
        <w:tabs>
          <w:tab w:val="num" w:pos="0"/>
        </w:tabs>
        <w:ind w:left="1080" w:hanging="360"/>
      </w:pPr>
      <w:rPr>
        <w:rFonts w:ascii="Symbol" w:hAnsi="Symbol" w:cs="Symbol" w:hint="default"/>
        <w:color w:val="FF0000"/>
      </w:rPr>
    </w:lvl>
  </w:abstractNum>
  <w:abstractNum w:abstractNumId="3">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B1848F5"/>
    <w:multiLevelType w:val="multilevel"/>
    <w:tmpl w:val="362A6072"/>
    <w:lvl w:ilvl="0">
      <w:start w:val="3"/>
      <w:numFmt w:val="decimal"/>
      <w:lvlText w:val="%1"/>
      <w:lvlJc w:val="left"/>
      <w:pPr>
        <w:ind w:left="360" w:hanging="360"/>
      </w:pPr>
      <w:rPr>
        <w:rFonts w:ascii="ArialMT" w:hAnsi="ArialMT" w:cs="ArialMT" w:hint="default"/>
        <w:i w:val="0"/>
      </w:rPr>
    </w:lvl>
    <w:lvl w:ilvl="1">
      <w:start w:val="3"/>
      <w:numFmt w:val="decimal"/>
      <w:lvlText w:val="%1.%2"/>
      <w:lvlJc w:val="left"/>
      <w:pPr>
        <w:ind w:left="360" w:hanging="360"/>
      </w:pPr>
      <w:rPr>
        <w:rFonts w:ascii="ArialMT" w:hAnsi="ArialMT" w:cs="ArialMT" w:hint="default"/>
        <w:i w:val="0"/>
      </w:rPr>
    </w:lvl>
    <w:lvl w:ilvl="2">
      <w:start w:val="1"/>
      <w:numFmt w:val="decimal"/>
      <w:lvlText w:val="%1.%2.%3"/>
      <w:lvlJc w:val="left"/>
      <w:pPr>
        <w:ind w:left="720" w:hanging="720"/>
      </w:pPr>
      <w:rPr>
        <w:rFonts w:ascii="ArialMT" w:hAnsi="ArialMT" w:cs="ArialMT" w:hint="default"/>
        <w:i w:val="0"/>
      </w:rPr>
    </w:lvl>
    <w:lvl w:ilvl="3">
      <w:start w:val="1"/>
      <w:numFmt w:val="decimal"/>
      <w:lvlText w:val="%1.%2.%3.%4"/>
      <w:lvlJc w:val="left"/>
      <w:pPr>
        <w:ind w:left="720" w:hanging="720"/>
      </w:pPr>
      <w:rPr>
        <w:rFonts w:ascii="ArialMT" w:hAnsi="ArialMT" w:cs="ArialMT" w:hint="default"/>
        <w:i w:val="0"/>
      </w:rPr>
    </w:lvl>
    <w:lvl w:ilvl="4">
      <w:start w:val="1"/>
      <w:numFmt w:val="decimal"/>
      <w:lvlText w:val="%1.%2.%3.%4.%5"/>
      <w:lvlJc w:val="left"/>
      <w:pPr>
        <w:ind w:left="1080" w:hanging="1080"/>
      </w:pPr>
      <w:rPr>
        <w:rFonts w:ascii="ArialMT" w:hAnsi="ArialMT" w:cs="ArialMT" w:hint="default"/>
        <w:i w:val="0"/>
      </w:rPr>
    </w:lvl>
    <w:lvl w:ilvl="5">
      <w:start w:val="1"/>
      <w:numFmt w:val="decimal"/>
      <w:lvlText w:val="%1.%2.%3.%4.%5.%6"/>
      <w:lvlJc w:val="left"/>
      <w:pPr>
        <w:ind w:left="1080" w:hanging="1080"/>
      </w:pPr>
      <w:rPr>
        <w:rFonts w:ascii="ArialMT" w:hAnsi="ArialMT" w:cs="ArialMT" w:hint="default"/>
        <w:i w:val="0"/>
      </w:rPr>
    </w:lvl>
    <w:lvl w:ilvl="6">
      <w:start w:val="1"/>
      <w:numFmt w:val="decimal"/>
      <w:lvlText w:val="%1.%2.%3.%4.%5.%6.%7"/>
      <w:lvlJc w:val="left"/>
      <w:pPr>
        <w:ind w:left="1440" w:hanging="1440"/>
      </w:pPr>
      <w:rPr>
        <w:rFonts w:ascii="ArialMT" w:hAnsi="ArialMT" w:cs="ArialMT" w:hint="default"/>
        <w:i w:val="0"/>
      </w:rPr>
    </w:lvl>
    <w:lvl w:ilvl="7">
      <w:start w:val="1"/>
      <w:numFmt w:val="decimal"/>
      <w:lvlText w:val="%1.%2.%3.%4.%5.%6.%7.%8"/>
      <w:lvlJc w:val="left"/>
      <w:pPr>
        <w:ind w:left="1440" w:hanging="1440"/>
      </w:pPr>
      <w:rPr>
        <w:rFonts w:ascii="ArialMT" w:hAnsi="ArialMT" w:cs="ArialMT" w:hint="default"/>
        <w:i w:val="0"/>
      </w:rPr>
    </w:lvl>
    <w:lvl w:ilvl="8">
      <w:start w:val="1"/>
      <w:numFmt w:val="decimal"/>
      <w:lvlText w:val="%1.%2.%3.%4.%5.%6.%7.%8.%9"/>
      <w:lvlJc w:val="left"/>
      <w:pPr>
        <w:ind w:left="1800" w:hanging="1800"/>
      </w:pPr>
      <w:rPr>
        <w:rFonts w:ascii="ArialMT" w:hAnsi="ArialMT" w:cs="ArialMT" w:hint="default"/>
        <w:i w:val="0"/>
      </w:rPr>
    </w:lvl>
  </w:abstractNum>
  <w:abstractNum w:abstractNumId="5">
    <w:nsid w:val="0B6E3CE9"/>
    <w:multiLevelType w:val="hybridMultilevel"/>
    <w:tmpl w:val="EC2CF4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890519"/>
    <w:multiLevelType w:val="hybridMultilevel"/>
    <w:tmpl w:val="5CAA43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CCF59AD"/>
    <w:multiLevelType w:val="hybridMultilevel"/>
    <w:tmpl w:val="411A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106A2"/>
    <w:multiLevelType w:val="hybridMultilevel"/>
    <w:tmpl w:val="2C54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F94038"/>
    <w:multiLevelType w:val="multilevel"/>
    <w:tmpl w:val="CE284E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4BA58D2"/>
    <w:multiLevelType w:val="hybridMultilevel"/>
    <w:tmpl w:val="88A006D6"/>
    <w:lvl w:ilvl="0" w:tplc="C19AD622">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C5F090C"/>
    <w:multiLevelType w:val="hybridMultilevel"/>
    <w:tmpl w:val="77880B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5"/>
  </w:num>
  <w:num w:numId="5">
    <w:abstractNumId w:val="6"/>
  </w:num>
  <w:num w:numId="6">
    <w:abstractNumId w:val="0"/>
  </w:num>
  <w:num w:numId="7">
    <w:abstractNumId w:val="3"/>
  </w:num>
  <w:num w:numId="8">
    <w:abstractNumId w:val="4"/>
  </w:num>
  <w:num w:numId="9">
    <w:abstractNumId w:val="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B9"/>
    <w:rsid w:val="000E27D1"/>
    <w:rsid w:val="001826DA"/>
    <w:rsid w:val="00233D02"/>
    <w:rsid w:val="002569C9"/>
    <w:rsid w:val="00293512"/>
    <w:rsid w:val="00294BC4"/>
    <w:rsid w:val="002E28E3"/>
    <w:rsid w:val="00322F1F"/>
    <w:rsid w:val="003417F8"/>
    <w:rsid w:val="004C2B5C"/>
    <w:rsid w:val="00555DC6"/>
    <w:rsid w:val="00563D1F"/>
    <w:rsid w:val="005B3AE0"/>
    <w:rsid w:val="005B47B1"/>
    <w:rsid w:val="00615EF2"/>
    <w:rsid w:val="006D5BE6"/>
    <w:rsid w:val="00747C38"/>
    <w:rsid w:val="007808C1"/>
    <w:rsid w:val="007E07AF"/>
    <w:rsid w:val="00891F27"/>
    <w:rsid w:val="008C0437"/>
    <w:rsid w:val="008E24B9"/>
    <w:rsid w:val="008E7A18"/>
    <w:rsid w:val="00991769"/>
    <w:rsid w:val="009E043C"/>
    <w:rsid w:val="00A069C3"/>
    <w:rsid w:val="00A13C5D"/>
    <w:rsid w:val="00A455FD"/>
    <w:rsid w:val="00BE40CB"/>
    <w:rsid w:val="00C36CE5"/>
    <w:rsid w:val="00C55C21"/>
    <w:rsid w:val="00C80349"/>
    <w:rsid w:val="00D346A2"/>
    <w:rsid w:val="00D464AA"/>
    <w:rsid w:val="00D80895"/>
    <w:rsid w:val="00E66A28"/>
    <w:rsid w:val="00E84665"/>
    <w:rsid w:val="00F03E28"/>
    <w:rsid w:val="00F517B6"/>
    <w:rsid w:val="00F54EF5"/>
    <w:rsid w:val="00FA09F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E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E3"/>
    <w:pPr>
      <w:spacing w:after="0" w:line="288" w:lineRule="auto"/>
      <w:jc w:val="both"/>
    </w:pPr>
    <w:rPr>
      <w:rFonts w:ascii="Arial" w:hAnsi="Arial"/>
      <w:sz w:val="20"/>
    </w:rPr>
  </w:style>
  <w:style w:type="paragraph" w:styleId="Heading1">
    <w:name w:val="heading 1"/>
    <w:basedOn w:val="Normal"/>
    <w:next w:val="Normal"/>
    <w:link w:val="Heading1Char"/>
    <w:uiPriority w:val="9"/>
    <w:qFormat/>
    <w:rsid w:val="000E27D1"/>
    <w:pPr>
      <w:keepNext/>
      <w:keepLines/>
      <w:spacing w:before="36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E27D1"/>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E27D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28E3"/>
    <w:pPr>
      <w:tabs>
        <w:tab w:val="center" w:pos="4513"/>
        <w:tab w:val="right" w:pos="9026"/>
      </w:tabs>
      <w:spacing w:line="240" w:lineRule="auto"/>
    </w:pPr>
  </w:style>
  <w:style w:type="character" w:customStyle="1" w:styleId="HeaderChar">
    <w:name w:val="Header Char"/>
    <w:basedOn w:val="DefaultParagraphFont"/>
    <w:link w:val="Header"/>
    <w:rsid w:val="002E28E3"/>
    <w:rPr>
      <w:rFonts w:ascii="Arial" w:hAnsi="Arial"/>
      <w:sz w:val="20"/>
    </w:rPr>
  </w:style>
  <w:style w:type="paragraph" w:styleId="Footer">
    <w:name w:val="footer"/>
    <w:basedOn w:val="Normal"/>
    <w:link w:val="FooterChar"/>
    <w:unhideWhenUsed/>
    <w:rsid w:val="002E28E3"/>
    <w:pPr>
      <w:tabs>
        <w:tab w:val="center" w:pos="4513"/>
        <w:tab w:val="right" w:pos="9026"/>
      </w:tabs>
      <w:spacing w:line="240" w:lineRule="auto"/>
    </w:pPr>
  </w:style>
  <w:style w:type="character" w:customStyle="1" w:styleId="FooterChar">
    <w:name w:val="Footer Char"/>
    <w:basedOn w:val="DefaultParagraphFont"/>
    <w:link w:val="Footer"/>
    <w:uiPriority w:val="99"/>
    <w:rsid w:val="002E28E3"/>
    <w:rPr>
      <w:rFonts w:ascii="Arial" w:hAnsi="Arial"/>
      <w:sz w:val="20"/>
    </w:rPr>
  </w:style>
  <w:style w:type="character" w:customStyle="1" w:styleId="Heading2Char">
    <w:name w:val="Heading 2 Char"/>
    <w:basedOn w:val="DefaultParagraphFont"/>
    <w:link w:val="Heading2"/>
    <w:uiPriority w:val="9"/>
    <w:rsid w:val="002E28E3"/>
    <w:rPr>
      <w:rFonts w:ascii="Arial" w:eastAsiaTheme="majorEastAsia" w:hAnsi="Arial" w:cstheme="majorBidi"/>
      <w:b/>
      <w:sz w:val="20"/>
      <w:szCs w:val="26"/>
    </w:rPr>
  </w:style>
  <w:style w:type="character" w:customStyle="1" w:styleId="Heading1Char">
    <w:name w:val="Heading 1 Char"/>
    <w:basedOn w:val="DefaultParagraphFont"/>
    <w:link w:val="Heading1"/>
    <w:uiPriority w:val="9"/>
    <w:rsid w:val="000E27D1"/>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0E27D1"/>
    <w:rPr>
      <w:rFonts w:ascii="Arial" w:eastAsiaTheme="majorEastAsia" w:hAnsi="Arial" w:cstheme="majorBidi"/>
      <w:b/>
      <w:sz w:val="20"/>
      <w:szCs w:val="24"/>
    </w:rPr>
  </w:style>
  <w:style w:type="table" w:styleId="TableGrid">
    <w:name w:val="Table Grid"/>
    <w:basedOn w:val="TableNormal"/>
    <w:uiPriority w:val="59"/>
    <w:rsid w:val="000E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09F3"/>
    <w:rPr>
      <w:color w:val="0563C1" w:themeColor="hyperlink"/>
      <w:u w:val="single"/>
    </w:rPr>
  </w:style>
  <w:style w:type="paragraph" w:styleId="BalloonText">
    <w:name w:val="Balloon Text"/>
    <w:basedOn w:val="Normal"/>
    <w:link w:val="BalloonTextChar"/>
    <w:uiPriority w:val="99"/>
    <w:semiHidden/>
    <w:unhideWhenUsed/>
    <w:rsid w:val="00747C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C38"/>
    <w:rPr>
      <w:rFonts w:ascii="Lucida Grande" w:hAnsi="Lucida Grande" w:cs="Lucida Grande"/>
      <w:sz w:val="18"/>
      <w:szCs w:val="18"/>
    </w:rPr>
  </w:style>
  <w:style w:type="paragraph" w:customStyle="1" w:styleId="Indent1">
    <w:name w:val="Indent 1"/>
    <w:basedOn w:val="Normal"/>
    <w:rsid w:val="00747C38"/>
    <w:pPr>
      <w:spacing w:line="240" w:lineRule="auto"/>
      <w:ind w:left="840" w:hanging="840"/>
      <w:jc w:val="left"/>
    </w:pPr>
    <w:rPr>
      <w:rFonts w:ascii="Palatino" w:eastAsia="Times New Roman" w:hAnsi="Palatino" w:cs="Times New Roman"/>
      <w:sz w:val="22"/>
      <w:szCs w:val="20"/>
      <w:u w:val="single"/>
      <w:lang w:val="en-US"/>
    </w:rPr>
  </w:style>
  <w:style w:type="character" w:customStyle="1" w:styleId="4aBodycopyGillRegular">
    <w:name w:val="4a. Bodycopy Gill Regular"/>
    <w:rsid w:val="00747C38"/>
    <w:rPr>
      <w:rFonts w:ascii="GillSans" w:hAnsi="GillSans"/>
      <w:color w:val="000000"/>
    </w:rPr>
  </w:style>
  <w:style w:type="paragraph" w:styleId="ListParagraph">
    <w:name w:val="List Paragraph"/>
    <w:basedOn w:val="Normal"/>
    <w:uiPriority w:val="34"/>
    <w:qFormat/>
    <w:rsid w:val="007E07AF"/>
    <w:pPr>
      <w:spacing w:line="240" w:lineRule="auto"/>
      <w:ind w:left="720"/>
      <w:jc w:val="left"/>
    </w:pPr>
    <w:rPr>
      <w:rFonts w:ascii="Times New Roman" w:eastAsia="Times New Roman" w:hAnsi="Times New Roman" w:cs="Times New Roman"/>
      <w:sz w:val="24"/>
      <w:szCs w:val="24"/>
      <w:lang w:val="en-GB"/>
    </w:rPr>
  </w:style>
  <w:style w:type="character" w:styleId="Strong">
    <w:name w:val="Strong"/>
    <w:qFormat/>
    <w:rsid w:val="00C36CE5"/>
    <w:rPr>
      <w:b/>
      <w:bCs/>
    </w:rPr>
  </w:style>
  <w:style w:type="paragraph" w:customStyle="1" w:styleId="BasicParagraph">
    <w:name w:val="[Basic Paragraph]"/>
    <w:basedOn w:val="Normal"/>
    <w:rsid w:val="00C36CE5"/>
    <w:pPr>
      <w:widowControl w:val="0"/>
      <w:suppressAutoHyphens/>
      <w:autoSpaceDE w:val="0"/>
      <w:jc w:val="left"/>
      <w:textAlignment w:val="center"/>
    </w:pPr>
    <w:rPr>
      <w:rFonts w:ascii="Times New Roman" w:eastAsia="Times New Roman" w:hAnsi="Times New Roman" w:cs="Times New Roman"/>
      <w:szCs w:val="20"/>
    </w:rPr>
  </w:style>
  <w:style w:type="character" w:customStyle="1" w:styleId="FootnoteCharacters">
    <w:name w:val="Footnote Characters"/>
    <w:rsid w:val="00C36CE5"/>
    <w:rPr>
      <w:vertAlign w:val="superscript"/>
    </w:rPr>
  </w:style>
  <w:style w:type="character" w:styleId="FootnoteReference">
    <w:name w:val="footnote reference"/>
    <w:rsid w:val="00C36CE5"/>
    <w:rPr>
      <w:vertAlign w:val="superscript"/>
    </w:rPr>
  </w:style>
  <w:style w:type="paragraph" w:styleId="FootnoteText">
    <w:name w:val="footnote text"/>
    <w:basedOn w:val="Normal"/>
    <w:link w:val="FootnoteTextChar"/>
    <w:rsid w:val="00C36CE5"/>
    <w:pPr>
      <w:suppressAutoHyphens/>
      <w:spacing w:line="240" w:lineRule="auto"/>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C36CE5"/>
    <w:rPr>
      <w:rFonts w:ascii="Times New Roman" w:eastAsia="Times New Roman" w:hAnsi="Times New Roman" w:cs="Times New Roman"/>
      <w:sz w:val="20"/>
      <w:szCs w:val="20"/>
    </w:rPr>
  </w:style>
  <w:style w:type="paragraph" w:customStyle="1" w:styleId="arial">
    <w:name w:val="arial"/>
    <w:basedOn w:val="Normal"/>
    <w:rsid w:val="00C36CE5"/>
    <w:pPr>
      <w:suppressAutoHyphens/>
      <w:spacing w:line="276" w:lineRule="auto"/>
      <w:jc w:val="left"/>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6D5BE6"/>
    <w:rPr>
      <w:color w:val="954F72" w:themeColor="followedHyperlink"/>
      <w:u w:val="single"/>
    </w:rPr>
  </w:style>
  <w:style w:type="character" w:styleId="CommentReference">
    <w:name w:val="annotation reference"/>
    <w:uiPriority w:val="99"/>
    <w:rsid w:val="00BE40CB"/>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E3"/>
    <w:pPr>
      <w:spacing w:after="0" w:line="288" w:lineRule="auto"/>
      <w:jc w:val="both"/>
    </w:pPr>
    <w:rPr>
      <w:rFonts w:ascii="Arial" w:hAnsi="Arial"/>
      <w:sz w:val="20"/>
    </w:rPr>
  </w:style>
  <w:style w:type="paragraph" w:styleId="Heading1">
    <w:name w:val="heading 1"/>
    <w:basedOn w:val="Normal"/>
    <w:next w:val="Normal"/>
    <w:link w:val="Heading1Char"/>
    <w:uiPriority w:val="9"/>
    <w:qFormat/>
    <w:rsid w:val="000E27D1"/>
    <w:pPr>
      <w:keepNext/>
      <w:keepLines/>
      <w:spacing w:before="36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E27D1"/>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E27D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28E3"/>
    <w:pPr>
      <w:tabs>
        <w:tab w:val="center" w:pos="4513"/>
        <w:tab w:val="right" w:pos="9026"/>
      </w:tabs>
      <w:spacing w:line="240" w:lineRule="auto"/>
    </w:pPr>
  </w:style>
  <w:style w:type="character" w:customStyle="1" w:styleId="HeaderChar">
    <w:name w:val="Header Char"/>
    <w:basedOn w:val="DefaultParagraphFont"/>
    <w:link w:val="Header"/>
    <w:rsid w:val="002E28E3"/>
    <w:rPr>
      <w:rFonts w:ascii="Arial" w:hAnsi="Arial"/>
      <w:sz w:val="20"/>
    </w:rPr>
  </w:style>
  <w:style w:type="paragraph" w:styleId="Footer">
    <w:name w:val="footer"/>
    <w:basedOn w:val="Normal"/>
    <w:link w:val="FooterChar"/>
    <w:unhideWhenUsed/>
    <w:rsid w:val="002E28E3"/>
    <w:pPr>
      <w:tabs>
        <w:tab w:val="center" w:pos="4513"/>
        <w:tab w:val="right" w:pos="9026"/>
      </w:tabs>
      <w:spacing w:line="240" w:lineRule="auto"/>
    </w:pPr>
  </w:style>
  <w:style w:type="character" w:customStyle="1" w:styleId="FooterChar">
    <w:name w:val="Footer Char"/>
    <w:basedOn w:val="DefaultParagraphFont"/>
    <w:link w:val="Footer"/>
    <w:uiPriority w:val="99"/>
    <w:rsid w:val="002E28E3"/>
    <w:rPr>
      <w:rFonts w:ascii="Arial" w:hAnsi="Arial"/>
      <w:sz w:val="20"/>
    </w:rPr>
  </w:style>
  <w:style w:type="character" w:customStyle="1" w:styleId="Heading2Char">
    <w:name w:val="Heading 2 Char"/>
    <w:basedOn w:val="DefaultParagraphFont"/>
    <w:link w:val="Heading2"/>
    <w:uiPriority w:val="9"/>
    <w:rsid w:val="002E28E3"/>
    <w:rPr>
      <w:rFonts w:ascii="Arial" w:eastAsiaTheme="majorEastAsia" w:hAnsi="Arial" w:cstheme="majorBidi"/>
      <w:b/>
      <w:sz w:val="20"/>
      <w:szCs w:val="26"/>
    </w:rPr>
  </w:style>
  <w:style w:type="character" w:customStyle="1" w:styleId="Heading1Char">
    <w:name w:val="Heading 1 Char"/>
    <w:basedOn w:val="DefaultParagraphFont"/>
    <w:link w:val="Heading1"/>
    <w:uiPriority w:val="9"/>
    <w:rsid w:val="000E27D1"/>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0E27D1"/>
    <w:rPr>
      <w:rFonts w:ascii="Arial" w:eastAsiaTheme="majorEastAsia" w:hAnsi="Arial" w:cstheme="majorBidi"/>
      <w:b/>
      <w:sz w:val="20"/>
      <w:szCs w:val="24"/>
    </w:rPr>
  </w:style>
  <w:style w:type="table" w:styleId="TableGrid">
    <w:name w:val="Table Grid"/>
    <w:basedOn w:val="TableNormal"/>
    <w:uiPriority w:val="59"/>
    <w:rsid w:val="000E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09F3"/>
    <w:rPr>
      <w:color w:val="0563C1" w:themeColor="hyperlink"/>
      <w:u w:val="single"/>
    </w:rPr>
  </w:style>
  <w:style w:type="paragraph" w:styleId="BalloonText">
    <w:name w:val="Balloon Text"/>
    <w:basedOn w:val="Normal"/>
    <w:link w:val="BalloonTextChar"/>
    <w:uiPriority w:val="99"/>
    <w:semiHidden/>
    <w:unhideWhenUsed/>
    <w:rsid w:val="00747C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C38"/>
    <w:rPr>
      <w:rFonts w:ascii="Lucida Grande" w:hAnsi="Lucida Grande" w:cs="Lucida Grande"/>
      <w:sz w:val="18"/>
      <w:szCs w:val="18"/>
    </w:rPr>
  </w:style>
  <w:style w:type="paragraph" w:customStyle="1" w:styleId="Indent1">
    <w:name w:val="Indent 1"/>
    <w:basedOn w:val="Normal"/>
    <w:rsid w:val="00747C38"/>
    <w:pPr>
      <w:spacing w:line="240" w:lineRule="auto"/>
      <w:ind w:left="840" w:hanging="840"/>
      <w:jc w:val="left"/>
    </w:pPr>
    <w:rPr>
      <w:rFonts w:ascii="Palatino" w:eastAsia="Times New Roman" w:hAnsi="Palatino" w:cs="Times New Roman"/>
      <w:sz w:val="22"/>
      <w:szCs w:val="20"/>
      <w:u w:val="single"/>
      <w:lang w:val="en-US"/>
    </w:rPr>
  </w:style>
  <w:style w:type="character" w:customStyle="1" w:styleId="4aBodycopyGillRegular">
    <w:name w:val="4a. Bodycopy Gill Regular"/>
    <w:rsid w:val="00747C38"/>
    <w:rPr>
      <w:rFonts w:ascii="GillSans" w:hAnsi="GillSans"/>
      <w:color w:val="000000"/>
    </w:rPr>
  </w:style>
  <w:style w:type="paragraph" w:styleId="ListParagraph">
    <w:name w:val="List Paragraph"/>
    <w:basedOn w:val="Normal"/>
    <w:uiPriority w:val="34"/>
    <w:qFormat/>
    <w:rsid w:val="007E07AF"/>
    <w:pPr>
      <w:spacing w:line="240" w:lineRule="auto"/>
      <w:ind w:left="720"/>
      <w:jc w:val="left"/>
    </w:pPr>
    <w:rPr>
      <w:rFonts w:ascii="Times New Roman" w:eastAsia="Times New Roman" w:hAnsi="Times New Roman" w:cs="Times New Roman"/>
      <w:sz w:val="24"/>
      <w:szCs w:val="24"/>
      <w:lang w:val="en-GB"/>
    </w:rPr>
  </w:style>
  <w:style w:type="character" w:styleId="Strong">
    <w:name w:val="Strong"/>
    <w:qFormat/>
    <w:rsid w:val="00C36CE5"/>
    <w:rPr>
      <w:b/>
      <w:bCs/>
    </w:rPr>
  </w:style>
  <w:style w:type="paragraph" w:customStyle="1" w:styleId="BasicParagraph">
    <w:name w:val="[Basic Paragraph]"/>
    <w:basedOn w:val="Normal"/>
    <w:rsid w:val="00C36CE5"/>
    <w:pPr>
      <w:widowControl w:val="0"/>
      <w:suppressAutoHyphens/>
      <w:autoSpaceDE w:val="0"/>
      <w:jc w:val="left"/>
      <w:textAlignment w:val="center"/>
    </w:pPr>
    <w:rPr>
      <w:rFonts w:ascii="Times New Roman" w:eastAsia="Times New Roman" w:hAnsi="Times New Roman" w:cs="Times New Roman"/>
      <w:szCs w:val="20"/>
    </w:rPr>
  </w:style>
  <w:style w:type="character" w:customStyle="1" w:styleId="FootnoteCharacters">
    <w:name w:val="Footnote Characters"/>
    <w:rsid w:val="00C36CE5"/>
    <w:rPr>
      <w:vertAlign w:val="superscript"/>
    </w:rPr>
  </w:style>
  <w:style w:type="character" w:styleId="FootnoteReference">
    <w:name w:val="footnote reference"/>
    <w:rsid w:val="00C36CE5"/>
    <w:rPr>
      <w:vertAlign w:val="superscript"/>
    </w:rPr>
  </w:style>
  <w:style w:type="paragraph" w:styleId="FootnoteText">
    <w:name w:val="footnote text"/>
    <w:basedOn w:val="Normal"/>
    <w:link w:val="FootnoteTextChar"/>
    <w:rsid w:val="00C36CE5"/>
    <w:pPr>
      <w:suppressAutoHyphens/>
      <w:spacing w:line="240" w:lineRule="auto"/>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C36CE5"/>
    <w:rPr>
      <w:rFonts w:ascii="Times New Roman" w:eastAsia="Times New Roman" w:hAnsi="Times New Roman" w:cs="Times New Roman"/>
      <w:sz w:val="20"/>
      <w:szCs w:val="20"/>
    </w:rPr>
  </w:style>
  <w:style w:type="paragraph" w:customStyle="1" w:styleId="arial">
    <w:name w:val="arial"/>
    <w:basedOn w:val="Normal"/>
    <w:rsid w:val="00C36CE5"/>
    <w:pPr>
      <w:suppressAutoHyphens/>
      <w:spacing w:line="276" w:lineRule="auto"/>
      <w:jc w:val="left"/>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6D5BE6"/>
    <w:rPr>
      <w:color w:val="954F72" w:themeColor="followedHyperlink"/>
      <w:u w:val="single"/>
    </w:rPr>
  </w:style>
  <w:style w:type="character" w:styleId="CommentReference">
    <w:name w:val="annotation reference"/>
    <w:uiPriority w:val="99"/>
    <w:rsid w:val="00BE40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aw.net16.net/water%20history/abundance_and_constraint_.htm" TargetMode="External"/><Relationship Id="rId12" Type="http://schemas.openxmlformats.org/officeDocument/2006/relationships/hyperlink" Target="https://www.researchgate.net/publication/259237321_A_Naturalist_of_the_Very_First_Order_Percy_Earl_in_New_Zealand" TargetMode="External"/><Relationship Id="rId13" Type="http://schemas.openxmlformats.org/officeDocument/2006/relationships/hyperlink" Target="http://www.e-flux.com/journal/55/60304/the-octopus-in-love/" TargetMode="External"/><Relationship Id="rId14" Type="http://schemas.openxmlformats.org/officeDocument/2006/relationships/hyperlink" Target="https://cdn.auckland.ac.nz/assets/creative/for/current-students/course-planning-enrolment/Planning-and-enrolment-assets/NICAI%20grade%20descriptors.pdf"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yperlink" Target="http://blog.theparliamentofthings.org/into-latou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theparliamentofthings.org/into-lato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3701</Words>
  <Characters>21096</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Boarin</dc:creator>
  <cp:keywords/>
  <dc:description/>
  <cp:lastModifiedBy>esther mecredy</cp:lastModifiedBy>
  <cp:revision>5</cp:revision>
  <dcterms:created xsi:type="dcterms:W3CDTF">2017-02-28T19:33:00Z</dcterms:created>
  <dcterms:modified xsi:type="dcterms:W3CDTF">2017-03-01T21:11:00Z</dcterms:modified>
</cp:coreProperties>
</file>